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F9BA" w14:textId="15639848" w:rsidR="006D1F43" w:rsidRPr="006D1F43" w:rsidRDefault="006D1F43" w:rsidP="00A316CF">
      <w:pPr>
        <w:pBdr>
          <w:top w:val="single" w:sz="4" w:space="1" w:color="auto"/>
          <w:left w:val="single" w:sz="4" w:space="4" w:color="auto"/>
          <w:bottom w:val="single" w:sz="4" w:space="1" w:color="auto"/>
          <w:right w:val="single" w:sz="4" w:space="4" w:color="auto"/>
        </w:pBdr>
        <w:spacing w:before="100" w:beforeAutospacing="1" w:after="100" w:afterAutospacing="1"/>
        <w:jc w:val="both"/>
        <w:rPr>
          <w:rStyle w:val="Hyperlink"/>
          <w:rFonts w:asciiTheme="majorHAnsi" w:hAnsiTheme="majorHAnsi" w:cstheme="majorHAnsi"/>
          <w:b/>
          <w:bCs/>
          <w:color w:val="auto"/>
          <w:sz w:val="24"/>
          <w:szCs w:val="24"/>
          <w:u w:val="none"/>
        </w:rPr>
      </w:pPr>
      <w:r w:rsidRPr="006D1F43">
        <w:rPr>
          <w:rStyle w:val="Hyperlink"/>
          <w:rFonts w:asciiTheme="majorHAnsi" w:hAnsiTheme="majorHAnsi" w:cstheme="majorHAnsi"/>
          <w:b/>
          <w:bCs/>
          <w:color w:val="auto"/>
          <w:sz w:val="24"/>
          <w:szCs w:val="24"/>
          <w:u w:val="none"/>
        </w:rPr>
        <w:t>Anne-Sofie West, centralfag i Tysk</w:t>
      </w:r>
    </w:p>
    <w:p w14:paraId="4CC82F69" w14:textId="3AC8798D" w:rsidR="00A316CF" w:rsidRPr="009529A1" w:rsidRDefault="00A316CF" w:rsidP="00A316CF">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heme="majorHAnsi" w:hAnsiTheme="majorHAnsi" w:cstheme="majorHAnsi"/>
          <w:color w:val="000000"/>
        </w:rPr>
      </w:pPr>
      <w:r w:rsidRPr="009529A1">
        <w:rPr>
          <w:rFonts w:asciiTheme="majorHAnsi" w:hAnsiTheme="majorHAnsi" w:cstheme="majorHAnsi"/>
          <w:color w:val="000000"/>
        </w:rPr>
        <w:t>Sprogtalentforløbet i latin byder på et godt, intensivt arbejdsmiljø, med rig mulighed for at opnå et godt kendskab til de latinske tekster og deres kontekster. Eftersom det er et relativt småt hold, har underviseren mulighed for at ramme et niveau passende til samtlige deltagere og samtidig at formidle på en måde, så alle for et maksimalt udbytte af undervisningen. Sprogtalentforløbet i latin giver de studerende en fundamental viden i den grammatik, der har været med til at forme de sprog, vi typisk bruger i dag. På den måde har jeg kunne benytte mig af den viden sprogtalentforløbet har givet mig i mine andre sprogfag; tysk og engelsk. Jeg kan varmt anbefale forløbet til andre sproginteresserede studerende.</w:t>
      </w:r>
    </w:p>
    <w:p w14:paraId="4AF03EC6" w14:textId="77777777" w:rsidR="006B59D2" w:rsidRPr="006B59D2" w:rsidRDefault="006B59D2" w:rsidP="006B59D2">
      <w:pPr>
        <w:jc w:val="center"/>
        <w:rPr>
          <w:rFonts w:asciiTheme="majorHAnsi" w:hAnsiTheme="majorHAnsi" w:cstheme="majorHAnsi"/>
        </w:rPr>
      </w:pPr>
    </w:p>
    <w:sectPr w:rsidR="006B59D2" w:rsidRPr="006B59D2">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A302" w14:textId="77777777" w:rsidR="00C82E29" w:rsidRDefault="00C82E29" w:rsidP="00FF55C2">
      <w:r>
        <w:separator/>
      </w:r>
    </w:p>
  </w:endnote>
  <w:endnote w:type="continuationSeparator" w:id="0">
    <w:p w14:paraId="1D9A6A40" w14:textId="77777777" w:rsidR="00C82E29" w:rsidRDefault="00C82E29" w:rsidP="00FF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E542" w14:textId="77777777" w:rsidR="00C82E29" w:rsidRDefault="00C82E29" w:rsidP="00FF55C2">
      <w:r>
        <w:separator/>
      </w:r>
    </w:p>
  </w:footnote>
  <w:footnote w:type="continuationSeparator" w:id="0">
    <w:p w14:paraId="3A4987D7" w14:textId="77777777" w:rsidR="00C82E29" w:rsidRDefault="00C82E29" w:rsidP="00FF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AC2" w14:textId="77777777" w:rsidR="0080130D" w:rsidRDefault="0080130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4D"/>
    <w:rsid w:val="00176B7C"/>
    <w:rsid w:val="001B088C"/>
    <w:rsid w:val="00224CF8"/>
    <w:rsid w:val="00430C8D"/>
    <w:rsid w:val="004A3BAD"/>
    <w:rsid w:val="006B59D2"/>
    <w:rsid w:val="006D1F43"/>
    <w:rsid w:val="006D68D3"/>
    <w:rsid w:val="00702E09"/>
    <w:rsid w:val="007A7FC7"/>
    <w:rsid w:val="0080130D"/>
    <w:rsid w:val="008B33EA"/>
    <w:rsid w:val="009529A1"/>
    <w:rsid w:val="009F77C1"/>
    <w:rsid w:val="00A316CF"/>
    <w:rsid w:val="00AE7D40"/>
    <w:rsid w:val="00B017D8"/>
    <w:rsid w:val="00C20C6C"/>
    <w:rsid w:val="00C82E29"/>
    <w:rsid w:val="00DC564D"/>
    <w:rsid w:val="00EE4F22"/>
    <w:rsid w:val="00F86449"/>
    <w:rsid w:val="00FF55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DB67"/>
  <w15:chartTrackingRefBased/>
  <w15:docId w15:val="{05F850F3-E43C-44D0-90CD-76767E0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4D"/>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C564D"/>
    <w:rPr>
      <w:color w:val="0000FF"/>
      <w:u w:val="single"/>
    </w:rPr>
  </w:style>
  <w:style w:type="paragraph" w:styleId="NormalWeb">
    <w:name w:val="Normal (Web)"/>
    <w:basedOn w:val="Normal"/>
    <w:uiPriority w:val="99"/>
    <w:semiHidden/>
    <w:unhideWhenUsed/>
    <w:rsid w:val="00DC564D"/>
    <w:rPr>
      <w:lang w:eastAsia="da-DK"/>
    </w:rPr>
  </w:style>
  <w:style w:type="character" w:styleId="Ulstomtale">
    <w:name w:val="Unresolved Mention"/>
    <w:basedOn w:val="Standardskrifttypeiafsnit"/>
    <w:uiPriority w:val="99"/>
    <w:semiHidden/>
    <w:unhideWhenUsed/>
    <w:rsid w:val="00DC564D"/>
    <w:rPr>
      <w:color w:val="605E5C"/>
      <w:shd w:val="clear" w:color="auto" w:fill="E1DFDD"/>
    </w:rPr>
  </w:style>
  <w:style w:type="character" w:customStyle="1" w:styleId="5yl5">
    <w:name w:val="_5yl5"/>
    <w:basedOn w:val="Standardskrifttypeiafsnit"/>
    <w:rsid w:val="00B017D8"/>
  </w:style>
  <w:style w:type="paragraph" w:styleId="Sidehoved">
    <w:name w:val="header"/>
    <w:basedOn w:val="Normal"/>
    <w:link w:val="SidehovedTegn"/>
    <w:uiPriority w:val="99"/>
    <w:unhideWhenUsed/>
    <w:rsid w:val="00FF55C2"/>
    <w:pPr>
      <w:tabs>
        <w:tab w:val="center" w:pos="4819"/>
        <w:tab w:val="right" w:pos="9638"/>
      </w:tabs>
    </w:pPr>
  </w:style>
  <w:style w:type="character" w:customStyle="1" w:styleId="SidehovedTegn">
    <w:name w:val="Sidehoved Tegn"/>
    <w:basedOn w:val="Standardskrifttypeiafsnit"/>
    <w:link w:val="Sidehoved"/>
    <w:uiPriority w:val="99"/>
    <w:rsid w:val="00FF55C2"/>
    <w:rPr>
      <w:rFonts w:ascii="Calibri" w:hAnsi="Calibri" w:cs="Calibri"/>
    </w:rPr>
  </w:style>
  <w:style w:type="paragraph" w:styleId="Sidefod">
    <w:name w:val="footer"/>
    <w:basedOn w:val="Normal"/>
    <w:link w:val="SidefodTegn"/>
    <w:uiPriority w:val="99"/>
    <w:unhideWhenUsed/>
    <w:rsid w:val="00FF55C2"/>
    <w:pPr>
      <w:tabs>
        <w:tab w:val="center" w:pos="4819"/>
        <w:tab w:val="right" w:pos="9638"/>
      </w:tabs>
    </w:pPr>
  </w:style>
  <w:style w:type="character" w:customStyle="1" w:styleId="SidefodTegn">
    <w:name w:val="Sidefod Tegn"/>
    <w:basedOn w:val="Standardskrifttypeiafsnit"/>
    <w:link w:val="Sidefod"/>
    <w:uiPriority w:val="99"/>
    <w:rsid w:val="00FF55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2454">
      <w:bodyDiv w:val="1"/>
      <w:marLeft w:val="0"/>
      <w:marRight w:val="0"/>
      <w:marTop w:val="0"/>
      <w:marBottom w:val="0"/>
      <w:divBdr>
        <w:top w:val="none" w:sz="0" w:space="0" w:color="auto"/>
        <w:left w:val="none" w:sz="0" w:space="0" w:color="auto"/>
        <w:bottom w:val="none" w:sz="0" w:space="0" w:color="auto"/>
        <w:right w:val="none" w:sz="0" w:space="0" w:color="auto"/>
      </w:divBdr>
    </w:div>
    <w:div w:id="696200835">
      <w:bodyDiv w:val="1"/>
      <w:marLeft w:val="0"/>
      <w:marRight w:val="0"/>
      <w:marTop w:val="0"/>
      <w:marBottom w:val="0"/>
      <w:divBdr>
        <w:top w:val="none" w:sz="0" w:space="0" w:color="auto"/>
        <w:left w:val="none" w:sz="0" w:space="0" w:color="auto"/>
        <w:bottom w:val="none" w:sz="0" w:space="0" w:color="auto"/>
        <w:right w:val="none" w:sz="0" w:space="0" w:color="auto"/>
      </w:divBdr>
    </w:div>
    <w:div w:id="854464420">
      <w:bodyDiv w:val="1"/>
      <w:marLeft w:val="0"/>
      <w:marRight w:val="0"/>
      <w:marTop w:val="0"/>
      <w:marBottom w:val="0"/>
      <w:divBdr>
        <w:top w:val="none" w:sz="0" w:space="0" w:color="auto"/>
        <w:left w:val="none" w:sz="0" w:space="0" w:color="auto"/>
        <w:bottom w:val="none" w:sz="0" w:space="0" w:color="auto"/>
        <w:right w:val="none" w:sz="0" w:space="0" w:color="auto"/>
      </w:divBdr>
    </w:div>
    <w:div w:id="869760481">
      <w:bodyDiv w:val="1"/>
      <w:marLeft w:val="0"/>
      <w:marRight w:val="0"/>
      <w:marTop w:val="0"/>
      <w:marBottom w:val="0"/>
      <w:divBdr>
        <w:top w:val="none" w:sz="0" w:space="0" w:color="auto"/>
        <w:left w:val="none" w:sz="0" w:space="0" w:color="auto"/>
        <w:bottom w:val="none" w:sz="0" w:space="0" w:color="auto"/>
        <w:right w:val="none" w:sz="0" w:space="0" w:color="auto"/>
      </w:divBdr>
    </w:div>
    <w:div w:id="1012731403">
      <w:bodyDiv w:val="1"/>
      <w:marLeft w:val="0"/>
      <w:marRight w:val="0"/>
      <w:marTop w:val="0"/>
      <w:marBottom w:val="0"/>
      <w:divBdr>
        <w:top w:val="none" w:sz="0" w:space="0" w:color="auto"/>
        <w:left w:val="none" w:sz="0" w:space="0" w:color="auto"/>
        <w:bottom w:val="none" w:sz="0" w:space="0" w:color="auto"/>
        <w:right w:val="none" w:sz="0" w:space="0" w:color="auto"/>
      </w:divBdr>
    </w:div>
    <w:div w:id="1216623429">
      <w:bodyDiv w:val="1"/>
      <w:marLeft w:val="0"/>
      <w:marRight w:val="0"/>
      <w:marTop w:val="0"/>
      <w:marBottom w:val="0"/>
      <w:divBdr>
        <w:top w:val="none" w:sz="0" w:space="0" w:color="auto"/>
        <w:left w:val="none" w:sz="0" w:space="0" w:color="auto"/>
        <w:bottom w:val="none" w:sz="0" w:space="0" w:color="auto"/>
        <w:right w:val="none" w:sz="0" w:space="0" w:color="auto"/>
      </w:divBdr>
    </w:div>
    <w:div w:id="1291472191">
      <w:bodyDiv w:val="1"/>
      <w:marLeft w:val="0"/>
      <w:marRight w:val="0"/>
      <w:marTop w:val="0"/>
      <w:marBottom w:val="0"/>
      <w:divBdr>
        <w:top w:val="none" w:sz="0" w:space="0" w:color="auto"/>
        <w:left w:val="none" w:sz="0" w:space="0" w:color="auto"/>
        <w:bottom w:val="none" w:sz="0" w:space="0" w:color="auto"/>
        <w:right w:val="none" w:sz="0" w:space="0" w:color="auto"/>
      </w:divBdr>
    </w:div>
    <w:div w:id="1464272775">
      <w:bodyDiv w:val="1"/>
      <w:marLeft w:val="0"/>
      <w:marRight w:val="0"/>
      <w:marTop w:val="0"/>
      <w:marBottom w:val="0"/>
      <w:divBdr>
        <w:top w:val="none" w:sz="0" w:space="0" w:color="auto"/>
        <w:left w:val="none" w:sz="0" w:space="0" w:color="auto"/>
        <w:bottom w:val="none" w:sz="0" w:space="0" w:color="auto"/>
        <w:right w:val="none" w:sz="0" w:space="0" w:color="auto"/>
      </w:divBdr>
    </w:div>
    <w:div w:id="1548377137">
      <w:bodyDiv w:val="1"/>
      <w:marLeft w:val="0"/>
      <w:marRight w:val="0"/>
      <w:marTop w:val="0"/>
      <w:marBottom w:val="0"/>
      <w:divBdr>
        <w:top w:val="none" w:sz="0" w:space="0" w:color="auto"/>
        <w:left w:val="none" w:sz="0" w:space="0" w:color="auto"/>
        <w:bottom w:val="none" w:sz="0" w:space="0" w:color="auto"/>
        <w:right w:val="none" w:sz="0" w:space="0" w:color="auto"/>
      </w:divBdr>
    </w:div>
    <w:div w:id="1807697849">
      <w:bodyDiv w:val="1"/>
      <w:marLeft w:val="0"/>
      <w:marRight w:val="0"/>
      <w:marTop w:val="0"/>
      <w:marBottom w:val="0"/>
      <w:divBdr>
        <w:top w:val="none" w:sz="0" w:space="0" w:color="auto"/>
        <w:left w:val="none" w:sz="0" w:space="0" w:color="auto"/>
        <w:bottom w:val="none" w:sz="0" w:space="0" w:color="auto"/>
        <w:right w:val="none" w:sz="0" w:space="0" w:color="auto"/>
      </w:divBdr>
    </w:div>
    <w:div w:id="19443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B74CA1AD6AA4DB8A3922FAB24942F" ma:contentTypeVersion="13" ma:contentTypeDescription="Opret et nyt dokument." ma:contentTypeScope="" ma:versionID="0fe51fe5d9549005fae8b42f6b568d22">
  <xsd:schema xmlns:xsd="http://www.w3.org/2001/XMLSchema" xmlns:xs="http://www.w3.org/2001/XMLSchema" xmlns:p="http://schemas.microsoft.com/office/2006/metadata/properties" xmlns:ns3="1319495d-3c43-4556-87e4-881565ede34f" xmlns:ns4="5c8fb8ca-1331-47de-9579-a8297bdf3015" targetNamespace="http://schemas.microsoft.com/office/2006/metadata/properties" ma:root="true" ma:fieldsID="b414e38b0d080d09cfbfa55d5269530b" ns3:_="" ns4:_="">
    <xsd:import namespace="1319495d-3c43-4556-87e4-881565ede34f"/>
    <xsd:import namespace="5c8fb8ca-1331-47de-9579-a8297bdf30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495d-3c43-4556-87e4-881565ede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8fb8ca-1331-47de-9579-a8297bdf301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72983-E6E7-48D4-9549-C6E773B1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495d-3c43-4556-87e4-881565ede34f"/>
    <ds:schemaRef ds:uri="5c8fb8ca-1331-47de-9579-a8297bdf3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AEF79-9FF6-4C68-9025-55E38E649FD2}">
  <ds:schemaRefs>
    <ds:schemaRef ds:uri="http://schemas.microsoft.com/sharepoint/v3/contenttype/forms"/>
  </ds:schemaRefs>
</ds:datastoreItem>
</file>

<file path=customXml/itemProps3.xml><?xml version="1.0" encoding="utf-8"?>
<ds:datastoreItem xmlns:ds="http://schemas.openxmlformats.org/officeDocument/2006/customXml" ds:itemID="{3F01D244-7E97-4C79-8C6E-E7DD2C59F2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648</Characters>
  <Application>Microsoft Office Word</Application>
  <DocSecurity>4</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Andersen</dc:creator>
  <cp:keywords/>
  <dc:description/>
  <cp:lastModifiedBy>Karen Fog Rasmussen</cp:lastModifiedBy>
  <cp:revision>2</cp:revision>
  <dcterms:created xsi:type="dcterms:W3CDTF">2023-02-03T12:48:00Z</dcterms:created>
  <dcterms:modified xsi:type="dcterms:W3CDTF">2023-02-03T12:48:00Z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0x0101008E5B74CA1AD6AA4DB8A3922FAB24942F</vt:lpwstr>
  </property>
  <property fmtid="{D5CDD505-2E9C-101B-9397-08002B2CF9AE}" pid="3" name="OfficeInstanceGUID">
    <vt:lpwstr>{7C704640-BD16-4F80-B8FB-64BAA4FEC7E4}</vt:lpwstr>
  </property>
</Properties>
</file>