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1"/>
        <w:tblpPr w:leftFromText="141" w:rightFromText="141" w:vertAnchor="page" w:horzAnchor="margin" w:tblpY="3061"/>
        <w:tblW w:w="0" w:type="auto"/>
        <w:tblLook w:val="04A0" w:firstRow="1" w:lastRow="0" w:firstColumn="1" w:lastColumn="0" w:noHBand="0" w:noVBand="1"/>
      </w:tblPr>
      <w:tblGrid>
        <w:gridCol w:w="3936"/>
        <w:gridCol w:w="5842"/>
      </w:tblGrid>
      <w:tr w:rsidR="00AE018C" w:rsidRPr="00AE018C" w:rsidTr="00F41B95">
        <w:trPr>
          <w:trHeight w:val="419"/>
        </w:trPr>
        <w:tc>
          <w:tcPr>
            <w:tcW w:w="3936" w:type="dxa"/>
            <w:shd w:val="clear" w:color="auto" w:fill="C6D9F1" w:themeFill="text2" w:themeFillTint="33"/>
          </w:tcPr>
          <w:p w:rsidR="00AE018C" w:rsidRPr="00AE018C" w:rsidRDefault="00AE018C" w:rsidP="00703BE6">
            <w:pPr>
              <w:rPr>
                <w:rFonts w:ascii="Calibri" w:eastAsia="Times New Roman" w:hAnsi="Calibri" w:cs="Calibri"/>
                <w:lang w:eastAsia="da-DK"/>
              </w:rPr>
            </w:pPr>
            <w:r w:rsidRPr="003F048E">
              <w:rPr>
                <w:rFonts w:ascii="Calibri" w:eastAsia="Times New Roman" w:hAnsi="Calibri" w:cs="Calibri"/>
                <w:b/>
                <w:lang w:eastAsia="da-DK"/>
              </w:rPr>
              <w:t>Modul</w:t>
            </w:r>
            <w:r w:rsidR="00703BE6">
              <w:rPr>
                <w:rFonts w:ascii="Calibri" w:eastAsia="Times New Roman" w:hAnsi="Calibri" w:cs="Calibri"/>
                <w:lang w:eastAsia="da-DK"/>
              </w:rPr>
              <w:t xml:space="preserve"> / </w:t>
            </w:r>
            <w:proofErr w:type="spellStart"/>
            <w:r w:rsidR="00703BE6" w:rsidRPr="00703BE6">
              <w:rPr>
                <w:rFonts w:ascii="Calibri" w:eastAsia="Times New Roman" w:hAnsi="Calibri" w:cs="Calibri"/>
                <w:i/>
                <w:lang w:eastAsia="da-DK"/>
              </w:rPr>
              <w:t>module</w:t>
            </w:r>
            <w:proofErr w:type="spellEnd"/>
            <w:r>
              <w:rPr>
                <w:rFonts w:ascii="Calibri" w:eastAsia="Times New Roman" w:hAnsi="Calibri" w:cs="Calibri"/>
                <w:lang w:eastAsia="da-DK"/>
              </w:rPr>
              <w:t>:</w:t>
            </w:r>
          </w:p>
        </w:tc>
        <w:tc>
          <w:tcPr>
            <w:tcW w:w="5842" w:type="dxa"/>
          </w:tcPr>
          <w:p w:rsidR="00AE018C" w:rsidRPr="00AE018C" w:rsidRDefault="00AB0EC3" w:rsidP="00703BE6">
            <w:pPr>
              <w:rPr>
                <w:rFonts w:ascii="Calibri" w:eastAsia="Times New Roman" w:hAnsi="Calibri" w:cs="Calibri"/>
                <w:lang w:eastAsia="da-DK"/>
              </w:rPr>
            </w:pPr>
            <w:r>
              <w:rPr>
                <w:rFonts w:ascii="Calibri" w:eastAsia="Times New Roman" w:hAnsi="Calibri" w:cs="Calibri"/>
                <w:lang w:eastAsia="da-DK"/>
              </w:rPr>
              <w:t>Evaluation</w:t>
            </w:r>
          </w:p>
        </w:tc>
      </w:tr>
      <w:tr w:rsidR="00AE018C" w:rsidRPr="00AE018C" w:rsidTr="00F41B95">
        <w:trPr>
          <w:trHeight w:val="410"/>
        </w:trPr>
        <w:tc>
          <w:tcPr>
            <w:tcW w:w="3936" w:type="dxa"/>
            <w:shd w:val="clear" w:color="auto" w:fill="C6D9F1" w:themeFill="text2" w:themeFillTint="33"/>
          </w:tcPr>
          <w:p w:rsidR="00AE018C" w:rsidRDefault="00AE018C" w:rsidP="00703BE6">
            <w:pPr>
              <w:rPr>
                <w:rFonts w:ascii="Calibri" w:eastAsia="Times New Roman" w:hAnsi="Calibri" w:cs="Calibri"/>
                <w:lang w:eastAsia="da-DK"/>
              </w:rPr>
            </w:pPr>
            <w:r w:rsidRPr="003F048E">
              <w:rPr>
                <w:rFonts w:ascii="Calibri" w:eastAsia="Times New Roman" w:hAnsi="Calibri" w:cs="Calibri"/>
                <w:b/>
                <w:lang w:eastAsia="da-DK"/>
              </w:rPr>
              <w:t>Modulansvarlig</w:t>
            </w:r>
            <w:r w:rsidR="00703BE6">
              <w:rPr>
                <w:rFonts w:ascii="Calibri" w:eastAsia="Times New Roman" w:hAnsi="Calibri" w:cs="Calibri"/>
                <w:lang w:eastAsia="da-DK"/>
              </w:rPr>
              <w:t xml:space="preserve"> / </w:t>
            </w:r>
            <w:proofErr w:type="spellStart"/>
            <w:r w:rsidR="00703BE6" w:rsidRPr="00703BE6">
              <w:rPr>
                <w:rFonts w:ascii="Calibri" w:eastAsia="Times New Roman" w:hAnsi="Calibri" w:cs="Calibri"/>
                <w:i/>
                <w:lang w:eastAsia="da-DK"/>
              </w:rPr>
              <w:t>module</w:t>
            </w:r>
            <w:proofErr w:type="spellEnd"/>
            <w:r w:rsidR="00703BE6" w:rsidRPr="00703BE6">
              <w:rPr>
                <w:rFonts w:ascii="Calibri" w:eastAsia="Times New Roman" w:hAnsi="Calibri" w:cs="Calibri"/>
                <w:i/>
                <w:lang w:eastAsia="da-DK"/>
              </w:rPr>
              <w:t xml:space="preserve"> </w:t>
            </w:r>
            <w:proofErr w:type="spellStart"/>
            <w:r w:rsidR="00703BE6" w:rsidRPr="00703BE6">
              <w:rPr>
                <w:rFonts w:ascii="Calibri" w:eastAsia="Times New Roman" w:hAnsi="Calibri" w:cs="Calibri"/>
                <w:i/>
                <w:lang w:eastAsia="da-DK"/>
              </w:rPr>
              <w:t>coordinator</w:t>
            </w:r>
            <w:proofErr w:type="spellEnd"/>
            <w:r>
              <w:rPr>
                <w:rFonts w:ascii="Calibri" w:eastAsia="Times New Roman" w:hAnsi="Calibri" w:cs="Calibri"/>
                <w:lang w:eastAsia="da-DK"/>
              </w:rPr>
              <w:t>:</w:t>
            </w:r>
          </w:p>
        </w:tc>
        <w:tc>
          <w:tcPr>
            <w:tcW w:w="5842" w:type="dxa"/>
          </w:tcPr>
          <w:p w:rsidR="00AE018C" w:rsidRPr="00AE018C" w:rsidRDefault="00AE018C" w:rsidP="00703BE6">
            <w:pPr>
              <w:rPr>
                <w:rFonts w:ascii="Calibri" w:eastAsia="Times New Roman" w:hAnsi="Calibri" w:cs="Calibri"/>
                <w:lang w:eastAsia="da-DK"/>
              </w:rPr>
            </w:pPr>
          </w:p>
        </w:tc>
      </w:tr>
      <w:tr w:rsidR="00AE018C" w:rsidRPr="00AE018C" w:rsidTr="00F41B95">
        <w:trPr>
          <w:trHeight w:val="416"/>
        </w:trPr>
        <w:tc>
          <w:tcPr>
            <w:tcW w:w="3936" w:type="dxa"/>
            <w:shd w:val="clear" w:color="auto" w:fill="C6D9F1" w:themeFill="text2" w:themeFillTint="33"/>
          </w:tcPr>
          <w:p w:rsidR="00AE018C" w:rsidRPr="00AE018C" w:rsidRDefault="00AE018C" w:rsidP="00703BE6">
            <w:pPr>
              <w:rPr>
                <w:rFonts w:ascii="Calibri" w:eastAsia="Times New Roman" w:hAnsi="Calibri" w:cs="Calibri"/>
                <w:lang w:eastAsia="da-DK"/>
              </w:rPr>
            </w:pPr>
            <w:r w:rsidRPr="003F048E">
              <w:rPr>
                <w:rFonts w:ascii="Calibri" w:eastAsia="Times New Roman" w:hAnsi="Calibri" w:cs="Calibri"/>
                <w:b/>
                <w:lang w:eastAsia="da-DK"/>
              </w:rPr>
              <w:t xml:space="preserve">Semester (f.eks. </w:t>
            </w:r>
            <w:r w:rsidR="00F41B95">
              <w:rPr>
                <w:rFonts w:ascii="Calibri" w:eastAsia="Times New Roman" w:hAnsi="Calibri" w:cs="Calibri"/>
                <w:b/>
                <w:lang w:eastAsia="da-DK"/>
              </w:rPr>
              <w:t>forår</w:t>
            </w:r>
            <w:r w:rsidRPr="003F048E">
              <w:rPr>
                <w:rFonts w:ascii="Calibri" w:eastAsia="Times New Roman" w:hAnsi="Calibri" w:cs="Calibri"/>
                <w:b/>
                <w:lang w:eastAsia="da-DK"/>
              </w:rPr>
              <w:t xml:space="preserve"> 201</w:t>
            </w:r>
            <w:r w:rsidR="00F41B95">
              <w:rPr>
                <w:rFonts w:ascii="Calibri" w:eastAsia="Times New Roman" w:hAnsi="Calibri" w:cs="Calibri"/>
                <w:b/>
                <w:lang w:eastAsia="da-DK"/>
              </w:rPr>
              <w:t>6</w:t>
            </w:r>
            <w:r w:rsidR="003F048E">
              <w:rPr>
                <w:rFonts w:ascii="Calibri" w:eastAsia="Times New Roman" w:hAnsi="Calibri" w:cs="Calibri"/>
                <w:b/>
                <w:lang w:eastAsia="da-DK"/>
              </w:rPr>
              <w:t>)</w:t>
            </w:r>
            <w:r w:rsidR="00703BE6">
              <w:rPr>
                <w:rFonts w:ascii="Calibri" w:eastAsia="Times New Roman" w:hAnsi="Calibri" w:cs="Calibri"/>
                <w:lang w:eastAsia="da-DK"/>
              </w:rPr>
              <w:t xml:space="preserve"> / </w:t>
            </w:r>
            <w:r w:rsidR="00703BE6" w:rsidRPr="00703BE6">
              <w:rPr>
                <w:rFonts w:ascii="Calibri" w:eastAsia="Times New Roman" w:hAnsi="Calibri" w:cs="Calibri"/>
                <w:i/>
                <w:lang w:eastAsia="da-DK"/>
              </w:rPr>
              <w:t>Semester (</w:t>
            </w:r>
            <w:proofErr w:type="spellStart"/>
            <w:r w:rsidR="00703BE6" w:rsidRPr="00703BE6">
              <w:rPr>
                <w:rFonts w:ascii="Calibri" w:eastAsia="Times New Roman" w:hAnsi="Calibri" w:cs="Calibri"/>
                <w:i/>
                <w:lang w:eastAsia="da-DK"/>
              </w:rPr>
              <w:t>e.g</w:t>
            </w:r>
            <w:proofErr w:type="spellEnd"/>
            <w:r w:rsidR="00703BE6" w:rsidRPr="00703BE6">
              <w:rPr>
                <w:rFonts w:ascii="Calibri" w:eastAsia="Times New Roman" w:hAnsi="Calibri" w:cs="Calibri"/>
                <w:i/>
                <w:lang w:eastAsia="da-DK"/>
              </w:rPr>
              <w:t>. spring 201</w:t>
            </w:r>
            <w:r w:rsidR="00F41B95">
              <w:rPr>
                <w:rFonts w:ascii="Calibri" w:eastAsia="Times New Roman" w:hAnsi="Calibri" w:cs="Calibri"/>
                <w:i/>
                <w:lang w:eastAsia="da-DK"/>
              </w:rPr>
              <w:t>6</w:t>
            </w:r>
            <w:r w:rsidRPr="00703BE6">
              <w:rPr>
                <w:rFonts w:ascii="Calibri" w:eastAsia="Times New Roman" w:hAnsi="Calibri" w:cs="Calibri"/>
                <w:i/>
                <w:lang w:eastAsia="da-DK"/>
              </w:rPr>
              <w:t>)</w:t>
            </w:r>
          </w:p>
          <w:p w:rsidR="00AE018C" w:rsidRPr="00AE018C" w:rsidRDefault="00AE018C" w:rsidP="00703BE6">
            <w:pPr>
              <w:rPr>
                <w:rFonts w:ascii="Calibri" w:eastAsia="Times New Roman" w:hAnsi="Calibri" w:cs="Calibri"/>
                <w:lang w:eastAsia="da-DK"/>
              </w:rPr>
            </w:pPr>
          </w:p>
        </w:tc>
        <w:tc>
          <w:tcPr>
            <w:tcW w:w="5842" w:type="dxa"/>
          </w:tcPr>
          <w:p w:rsidR="00AE018C" w:rsidRPr="00AE018C" w:rsidRDefault="00AB0EC3" w:rsidP="00703BE6">
            <w:pPr>
              <w:rPr>
                <w:rFonts w:ascii="Calibri" w:eastAsia="Times New Roman" w:hAnsi="Calibri" w:cs="Calibri"/>
                <w:lang w:eastAsia="da-DK"/>
              </w:rPr>
            </w:pPr>
            <w:r>
              <w:rPr>
                <w:rFonts w:ascii="Calibri" w:eastAsia="Times New Roman" w:hAnsi="Calibri" w:cs="Calibri"/>
                <w:lang w:eastAsia="da-DK"/>
              </w:rPr>
              <w:t>Spring 2018</w:t>
            </w:r>
          </w:p>
        </w:tc>
      </w:tr>
      <w:tr w:rsidR="00955064" w:rsidRPr="00AE018C" w:rsidTr="00F41B95">
        <w:trPr>
          <w:trHeight w:val="416"/>
        </w:trPr>
        <w:tc>
          <w:tcPr>
            <w:tcW w:w="3936" w:type="dxa"/>
            <w:shd w:val="clear" w:color="auto" w:fill="C6D9F1" w:themeFill="text2" w:themeFillTint="33"/>
          </w:tcPr>
          <w:p w:rsidR="00955064" w:rsidRPr="003F048E" w:rsidRDefault="00955064" w:rsidP="00703BE6">
            <w:pPr>
              <w:rPr>
                <w:rFonts w:ascii="Calibri" w:eastAsia="Times New Roman" w:hAnsi="Calibri" w:cs="Calibri"/>
                <w:b/>
                <w:lang w:eastAsia="da-DK"/>
              </w:rPr>
            </w:pPr>
            <w:r>
              <w:rPr>
                <w:rFonts w:ascii="Calibri" w:eastAsia="Times New Roman" w:hAnsi="Calibri" w:cs="Calibri"/>
                <w:b/>
                <w:lang w:eastAsia="da-DK"/>
              </w:rPr>
              <w:t xml:space="preserve">Svarprocent / </w:t>
            </w:r>
            <w:proofErr w:type="spellStart"/>
            <w:r w:rsidRPr="00F41B95">
              <w:rPr>
                <w:rFonts w:ascii="Calibri" w:eastAsia="Times New Roman" w:hAnsi="Calibri" w:cs="Calibri"/>
                <w:i/>
                <w:lang w:eastAsia="da-DK"/>
              </w:rPr>
              <w:t>response</w:t>
            </w:r>
            <w:proofErr w:type="spellEnd"/>
            <w:r w:rsidRPr="00F41B95">
              <w:rPr>
                <w:rFonts w:ascii="Calibri" w:eastAsia="Times New Roman" w:hAnsi="Calibri" w:cs="Calibri"/>
                <w:i/>
                <w:lang w:eastAsia="da-DK"/>
              </w:rPr>
              <w:t xml:space="preserve"> rate</w:t>
            </w:r>
            <w:r>
              <w:rPr>
                <w:rFonts w:ascii="Calibri" w:eastAsia="Times New Roman" w:hAnsi="Calibri" w:cs="Calibri"/>
                <w:b/>
                <w:lang w:eastAsia="da-DK"/>
              </w:rPr>
              <w:t>:</w:t>
            </w:r>
          </w:p>
        </w:tc>
        <w:tc>
          <w:tcPr>
            <w:tcW w:w="5842" w:type="dxa"/>
          </w:tcPr>
          <w:p w:rsidR="00955064" w:rsidRPr="00AE018C" w:rsidRDefault="00AB0EC3" w:rsidP="00703BE6">
            <w:pPr>
              <w:rPr>
                <w:rFonts w:ascii="Calibri" w:eastAsia="Times New Roman" w:hAnsi="Calibri" w:cs="Calibri"/>
                <w:lang w:eastAsia="da-DK"/>
              </w:rPr>
            </w:pPr>
            <w:r>
              <w:rPr>
                <w:rFonts w:ascii="Calibri" w:eastAsia="Times New Roman" w:hAnsi="Calibri" w:cs="Calibri"/>
                <w:lang w:eastAsia="da-DK"/>
              </w:rPr>
              <w:t>36,2%</w:t>
            </w:r>
          </w:p>
        </w:tc>
      </w:tr>
    </w:tbl>
    <w:p w:rsidR="00AE018C" w:rsidRPr="00F41B95" w:rsidRDefault="00AE018C" w:rsidP="00703BE6">
      <w:pPr>
        <w:rPr>
          <w:rFonts w:ascii="Calibri" w:eastAsia="Times New Roman" w:hAnsi="Calibri" w:cs="Calibri"/>
          <w:i/>
          <w:lang w:val="en-GB" w:eastAsia="da-DK"/>
        </w:rPr>
      </w:pPr>
      <w:proofErr w:type="spellStart"/>
      <w:r w:rsidRPr="00703BE6">
        <w:rPr>
          <w:rFonts w:ascii="Calibri" w:eastAsia="Times New Roman" w:hAnsi="Calibri" w:cs="Calibri"/>
          <w:b/>
          <w:sz w:val="24"/>
          <w:szCs w:val="24"/>
          <w:lang w:val="en-GB" w:eastAsia="da-DK"/>
        </w:rPr>
        <w:t>Hand</w:t>
      </w:r>
      <w:r w:rsidR="00805622">
        <w:rPr>
          <w:rFonts w:ascii="Calibri" w:eastAsia="Times New Roman" w:hAnsi="Calibri" w:cs="Calibri"/>
          <w:b/>
          <w:sz w:val="24"/>
          <w:szCs w:val="24"/>
          <w:lang w:val="en-GB" w:eastAsia="da-DK"/>
        </w:rPr>
        <w:t>le</w:t>
      </w:r>
      <w:r w:rsidRPr="00703BE6">
        <w:rPr>
          <w:rFonts w:ascii="Calibri" w:eastAsia="Times New Roman" w:hAnsi="Calibri" w:cs="Calibri"/>
          <w:b/>
          <w:sz w:val="24"/>
          <w:szCs w:val="24"/>
          <w:lang w:val="en-GB" w:eastAsia="da-DK"/>
        </w:rPr>
        <w:t>plan</w:t>
      </w:r>
      <w:proofErr w:type="spellEnd"/>
      <w:r w:rsidRPr="00703BE6">
        <w:rPr>
          <w:rFonts w:ascii="Calibri" w:eastAsia="Times New Roman" w:hAnsi="Calibri" w:cs="Calibri"/>
          <w:b/>
          <w:sz w:val="24"/>
          <w:szCs w:val="24"/>
          <w:lang w:val="en-GB" w:eastAsia="da-DK"/>
        </w:rPr>
        <w:t xml:space="preserve"> </w:t>
      </w:r>
      <w:r w:rsidR="00F41B95">
        <w:rPr>
          <w:rFonts w:ascii="Calibri" w:eastAsia="Times New Roman" w:hAnsi="Calibri" w:cs="Calibri"/>
          <w:b/>
          <w:sz w:val="24"/>
          <w:szCs w:val="24"/>
          <w:lang w:val="en-GB" w:eastAsia="da-DK"/>
        </w:rPr>
        <w:t>-</w:t>
      </w:r>
      <w:r w:rsidRPr="00703BE6">
        <w:rPr>
          <w:rFonts w:ascii="Calibri" w:eastAsia="Times New Roman" w:hAnsi="Calibri" w:cs="Calibri"/>
          <w:b/>
          <w:sz w:val="24"/>
          <w:szCs w:val="24"/>
          <w:lang w:val="en-GB" w:eastAsia="da-DK"/>
        </w:rPr>
        <w:t xml:space="preserve"> </w:t>
      </w:r>
      <w:proofErr w:type="spellStart"/>
      <w:r w:rsidRPr="00703BE6">
        <w:rPr>
          <w:rFonts w:ascii="Calibri" w:eastAsia="Times New Roman" w:hAnsi="Calibri" w:cs="Calibri"/>
          <w:b/>
          <w:sz w:val="24"/>
          <w:szCs w:val="24"/>
          <w:lang w:val="en-GB" w:eastAsia="da-DK"/>
        </w:rPr>
        <w:t>undervisningsevaluering</w:t>
      </w:r>
      <w:proofErr w:type="spellEnd"/>
      <w:r w:rsidR="00703BE6" w:rsidRPr="00703BE6">
        <w:rPr>
          <w:rFonts w:ascii="Calibri" w:eastAsia="Times New Roman" w:hAnsi="Calibri" w:cs="Calibri"/>
          <w:b/>
          <w:sz w:val="24"/>
          <w:szCs w:val="24"/>
          <w:lang w:val="en-GB" w:eastAsia="da-DK"/>
        </w:rPr>
        <w:t xml:space="preserve"> / </w:t>
      </w:r>
      <w:r w:rsidR="00703BE6" w:rsidRPr="003F048E">
        <w:rPr>
          <w:rFonts w:ascii="Calibri" w:eastAsia="Times New Roman" w:hAnsi="Calibri" w:cs="Calibri"/>
          <w:i/>
          <w:sz w:val="24"/>
          <w:szCs w:val="24"/>
          <w:lang w:val="en-GB" w:eastAsia="da-DK"/>
        </w:rPr>
        <w:t xml:space="preserve">Plan of action </w:t>
      </w:r>
      <w:r w:rsidR="00F41B95">
        <w:rPr>
          <w:rFonts w:ascii="Calibri" w:eastAsia="Times New Roman" w:hAnsi="Calibri" w:cs="Calibri"/>
          <w:i/>
          <w:sz w:val="24"/>
          <w:szCs w:val="24"/>
          <w:lang w:val="en-GB" w:eastAsia="da-DK"/>
        </w:rPr>
        <w:t>-</w:t>
      </w:r>
      <w:r w:rsidR="00703BE6" w:rsidRPr="003F048E">
        <w:rPr>
          <w:rFonts w:ascii="Calibri" w:eastAsia="Times New Roman" w:hAnsi="Calibri" w:cs="Calibri"/>
          <w:i/>
          <w:sz w:val="24"/>
          <w:szCs w:val="24"/>
          <w:lang w:val="en-GB" w:eastAsia="da-DK"/>
        </w:rPr>
        <w:t xml:space="preserve"> evaluation of teaching</w:t>
      </w:r>
      <w:r w:rsidRPr="003F048E">
        <w:rPr>
          <w:rFonts w:ascii="Calibri" w:eastAsia="Times New Roman" w:hAnsi="Calibri" w:cs="Calibri"/>
          <w:sz w:val="24"/>
          <w:szCs w:val="24"/>
          <w:lang w:val="en-GB" w:eastAsia="da-DK"/>
        </w:rPr>
        <w:br/>
      </w:r>
      <w:r w:rsidR="00F41B95" w:rsidRPr="00F41B95">
        <w:rPr>
          <w:rFonts w:ascii="Calibri" w:eastAsia="Times New Roman" w:hAnsi="Calibri" w:cs="Calibri"/>
          <w:i/>
          <w:lang w:val="en-GB" w:eastAsia="da-DK"/>
        </w:rPr>
        <w:t>(</w:t>
      </w:r>
      <w:r w:rsidR="00955064" w:rsidRPr="00F41B95">
        <w:rPr>
          <w:rFonts w:ascii="Calibri" w:eastAsia="Times New Roman" w:hAnsi="Calibri" w:cs="Calibri"/>
          <w:i/>
          <w:lang w:val="en-GB" w:eastAsia="da-DK"/>
        </w:rPr>
        <w:t>Please respond in English for modules on the master programme!</w:t>
      </w:r>
      <w:r w:rsidR="00F41B95" w:rsidRPr="00F41B95">
        <w:rPr>
          <w:rFonts w:ascii="Calibri" w:eastAsia="Times New Roman" w:hAnsi="Calibri" w:cs="Calibri"/>
          <w:i/>
          <w:lang w:val="en-GB" w:eastAsia="da-DK"/>
        </w:rPr>
        <w:t>)</w:t>
      </w:r>
    </w:p>
    <w:p w:rsidR="00F41B95" w:rsidRDefault="00F41B95" w:rsidP="00703BE6">
      <w:pPr>
        <w:rPr>
          <w:rFonts w:ascii="Calibri" w:eastAsia="Times New Roman" w:hAnsi="Calibri" w:cs="Calibri"/>
          <w:b/>
          <w:i/>
          <w:sz w:val="24"/>
          <w:szCs w:val="24"/>
          <w:lang w:val="en-GB" w:eastAsia="da-DK"/>
        </w:rPr>
      </w:pPr>
    </w:p>
    <w:tbl>
      <w:tblPr>
        <w:tblStyle w:val="Tabel-Gitter1"/>
        <w:tblW w:w="0" w:type="auto"/>
        <w:tblLook w:val="04A0" w:firstRow="1" w:lastRow="0" w:firstColumn="1" w:lastColumn="0" w:noHBand="0" w:noVBand="1"/>
      </w:tblPr>
      <w:tblGrid>
        <w:gridCol w:w="9778"/>
      </w:tblGrid>
      <w:tr w:rsidR="00AE018C" w:rsidRPr="00955064" w:rsidTr="00EC0B84">
        <w:tc>
          <w:tcPr>
            <w:tcW w:w="9778" w:type="dxa"/>
            <w:shd w:val="clear" w:color="auto" w:fill="C6D9F1" w:themeFill="text2" w:themeFillTint="33"/>
          </w:tcPr>
          <w:p w:rsidR="00AE018C" w:rsidRPr="003F048E" w:rsidRDefault="00955064" w:rsidP="00F41B95">
            <w:pPr>
              <w:rPr>
                <w:rFonts w:ascii="Calibri" w:eastAsia="Times New Roman" w:hAnsi="Calibri" w:cs="Calibri"/>
                <w:lang w:val="en-GB" w:eastAsia="da-DK"/>
              </w:rPr>
            </w:pPr>
            <w:proofErr w:type="spellStart"/>
            <w:r>
              <w:rPr>
                <w:rFonts w:ascii="Calibri" w:eastAsia="Times New Roman" w:hAnsi="Calibri" w:cs="Calibri"/>
                <w:b/>
                <w:lang w:val="en-GB" w:eastAsia="da-DK"/>
              </w:rPr>
              <w:t>Hvilke</w:t>
            </w:r>
            <w:proofErr w:type="spellEnd"/>
            <w:r>
              <w:rPr>
                <w:rFonts w:ascii="Calibri" w:eastAsia="Times New Roman" w:hAnsi="Calibri" w:cs="Calibri"/>
                <w:b/>
                <w:lang w:val="en-GB" w:eastAsia="da-DK"/>
              </w:rPr>
              <w:t xml:space="preserve"> positive </w:t>
            </w:r>
            <w:proofErr w:type="spellStart"/>
            <w:r>
              <w:rPr>
                <w:rFonts w:ascii="Calibri" w:eastAsia="Times New Roman" w:hAnsi="Calibri" w:cs="Calibri"/>
                <w:b/>
                <w:lang w:val="en-GB" w:eastAsia="da-DK"/>
              </w:rPr>
              <w:t>udsagn</w:t>
            </w:r>
            <w:proofErr w:type="spellEnd"/>
            <w:r>
              <w:rPr>
                <w:rFonts w:ascii="Calibri" w:eastAsia="Times New Roman" w:hAnsi="Calibri" w:cs="Calibri"/>
                <w:b/>
                <w:lang w:val="en-GB" w:eastAsia="da-DK"/>
              </w:rPr>
              <w:t xml:space="preserve"> </w:t>
            </w:r>
            <w:proofErr w:type="spellStart"/>
            <w:r>
              <w:rPr>
                <w:rFonts w:ascii="Calibri" w:eastAsia="Times New Roman" w:hAnsi="Calibri" w:cs="Calibri"/>
                <w:b/>
                <w:lang w:val="en-GB" w:eastAsia="da-DK"/>
              </w:rPr>
              <w:t>gik</w:t>
            </w:r>
            <w:proofErr w:type="spellEnd"/>
            <w:r>
              <w:rPr>
                <w:rFonts w:ascii="Calibri" w:eastAsia="Times New Roman" w:hAnsi="Calibri" w:cs="Calibri"/>
                <w:b/>
                <w:lang w:val="en-GB" w:eastAsia="da-DK"/>
              </w:rPr>
              <w:t xml:space="preserve"> </w:t>
            </w:r>
            <w:proofErr w:type="spellStart"/>
            <w:r>
              <w:rPr>
                <w:rFonts w:ascii="Calibri" w:eastAsia="Times New Roman" w:hAnsi="Calibri" w:cs="Calibri"/>
                <w:b/>
                <w:lang w:val="en-GB" w:eastAsia="da-DK"/>
              </w:rPr>
              <w:t>igen</w:t>
            </w:r>
            <w:proofErr w:type="spellEnd"/>
            <w:r>
              <w:rPr>
                <w:rFonts w:ascii="Calibri" w:eastAsia="Times New Roman" w:hAnsi="Calibri" w:cs="Calibri"/>
                <w:b/>
                <w:lang w:val="en-GB" w:eastAsia="da-DK"/>
              </w:rPr>
              <w:t xml:space="preserve"> under </w:t>
            </w:r>
            <w:proofErr w:type="spellStart"/>
            <w:r>
              <w:rPr>
                <w:rFonts w:ascii="Calibri" w:eastAsia="Times New Roman" w:hAnsi="Calibri" w:cs="Calibri"/>
                <w:b/>
                <w:lang w:val="en-GB" w:eastAsia="da-DK"/>
              </w:rPr>
              <w:t>kommentarfelterne</w:t>
            </w:r>
            <w:proofErr w:type="spellEnd"/>
            <w:r>
              <w:rPr>
                <w:rFonts w:ascii="Calibri" w:eastAsia="Times New Roman" w:hAnsi="Calibri" w:cs="Calibri"/>
                <w:b/>
                <w:lang w:val="en-GB" w:eastAsia="da-DK"/>
              </w:rPr>
              <w:t>?</w:t>
            </w:r>
            <w:r w:rsidR="00703BE6" w:rsidRPr="003F048E">
              <w:rPr>
                <w:rFonts w:ascii="Calibri" w:eastAsia="Times New Roman" w:hAnsi="Calibri" w:cs="Calibri"/>
                <w:lang w:val="en-GB" w:eastAsia="da-DK"/>
              </w:rPr>
              <w:t xml:space="preserve"> / </w:t>
            </w:r>
            <w:r>
              <w:rPr>
                <w:rFonts w:ascii="Calibri" w:eastAsia="Times New Roman" w:hAnsi="Calibri" w:cs="Calibri"/>
                <w:i/>
                <w:lang w:val="en-GB" w:eastAsia="da-DK"/>
              </w:rPr>
              <w:t>Which positive statements were repeated in the comments</w:t>
            </w:r>
            <w:r w:rsidR="00F41B95">
              <w:rPr>
                <w:rFonts w:ascii="Calibri" w:eastAsia="Times New Roman" w:hAnsi="Calibri" w:cs="Calibri"/>
                <w:i/>
                <w:lang w:val="en-GB" w:eastAsia="da-DK"/>
              </w:rPr>
              <w:t>?</w:t>
            </w:r>
          </w:p>
        </w:tc>
      </w:tr>
      <w:tr w:rsidR="00AE018C" w:rsidRPr="007321E3" w:rsidTr="00955064">
        <w:tc>
          <w:tcPr>
            <w:tcW w:w="9778" w:type="dxa"/>
            <w:tcBorders>
              <w:bottom w:val="single" w:sz="4" w:space="0" w:color="auto"/>
            </w:tcBorders>
          </w:tcPr>
          <w:p w:rsidR="00AE018C" w:rsidRDefault="005B4937" w:rsidP="005B4937">
            <w:pPr>
              <w:pStyle w:val="Listeafsnit"/>
              <w:numPr>
                <w:ilvl w:val="0"/>
                <w:numId w:val="1"/>
              </w:numPr>
              <w:rPr>
                <w:rFonts w:ascii="Calibri" w:eastAsia="Times New Roman" w:hAnsi="Calibri" w:cs="Calibri"/>
                <w:lang w:val="en-GB" w:eastAsia="da-DK"/>
              </w:rPr>
            </w:pPr>
            <w:r>
              <w:rPr>
                <w:rFonts w:ascii="Calibri" w:eastAsia="Times New Roman" w:hAnsi="Calibri" w:cs="Calibri"/>
                <w:lang w:val="en-GB" w:eastAsia="da-DK"/>
              </w:rPr>
              <w:t xml:space="preserve">The </w:t>
            </w:r>
            <w:r w:rsidR="00EA7F96">
              <w:rPr>
                <w:rFonts w:ascii="Calibri" w:eastAsia="Times New Roman" w:hAnsi="Calibri" w:cs="Calibri"/>
                <w:lang w:val="en-GB" w:eastAsia="da-DK"/>
              </w:rPr>
              <w:t>content was s</w:t>
            </w:r>
            <w:r>
              <w:rPr>
                <w:rFonts w:ascii="Calibri" w:eastAsia="Times New Roman" w:hAnsi="Calibri" w:cs="Calibri"/>
                <w:lang w:val="en-GB" w:eastAsia="da-DK"/>
              </w:rPr>
              <w:t>omewhat fair</w:t>
            </w:r>
          </w:p>
          <w:p w:rsidR="005B4937" w:rsidRDefault="002A6F2C" w:rsidP="005B4937">
            <w:pPr>
              <w:pStyle w:val="Listeafsnit"/>
              <w:numPr>
                <w:ilvl w:val="0"/>
                <w:numId w:val="1"/>
              </w:numPr>
              <w:rPr>
                <w:rFonts w:ascii="Calibri" w:eastAsia="Times New Roman" w:hAnsi="Calibri" w:cs="Calibri"/>
                <w:lang w:val="en-GB" w:eastAsia="da-DK"/>
              </w:rPr>
            </w:pPr>
            <w:r>
              <w:rPr>
                <w:rFonts w:ascii="Calibri" w:eastAsia="Times New Roman" w:hAnsi="Calibri" w:cs="Calibri"/>
                <w:lang w:val="en-GB" w:eastAsia="da-DK"/>
              </w:rPr>
              <w:t>Quick and very helpful responses from the module coordinators to students’ queries</w:t>
            </w:r>
          </w:p>
          <w:p w:rsidR="002A6F2C" w:rsidRDefault="002A6F2C" w:rsidP="005B4937">
            <w:pPr>
              <w:pStyle w:val="Listeafsnit"/>
              <w:numPr>
                <w:ilvl w:val="0"/>
                <w:numId w:val="1"/>
              </w:numPr>
              <w:rPr>
                <w:rFonts w:ascii="Calibri" w:eastAsia="Times New Roman" w:hAnsi="Calibri" w:cs="Calibri"/>
                <w:lang w:val="en-GB" w:eastAsia="da-DK"/>
              </w:rPr>
            </w:pPr>
            <w:r>
              <w:rPr>
                <w:rFonts w:ascii="Calibri" w:eastAsia="Times New Roman" w:hAnsi="Calibri" w:cs="Calibri"/>
                <w:lang w:val="en-GB" w:eastAsia="da-DK"/>
              </w:rPr>
              <w:t>Gained knowledge about different kind of evaluations (but difficult to put all the information together, thoug</w:t>
            </w:r>
            <w:r w:rsidR="00EA7F96">
              <w:rPr>
                <w:rFonts w:ascii="Calibri" w:eastAsia="Times New Roman" w:hAnsi="Calibri" w:cs="Calibri"/>
                <w:lang w:val="en-GB" w:eastAsia="da-DK"/>
              </w:rPr>
              <w:t>h</w:t>
            </w:r>
            <w:r>
              <w:rPr>
                <w:rFonts w:ascii="Calibri" w:eastAsia="Times New Roman" w:hAnsi="Calibri" w:cs="Calibri"/>
                <w:lang w:val="en-GB" w:eastAsia="da-DK"/>
              </w:rPr>
              <w:t>)</w:t>
            </w:r>
          </w:p>
          <w:p w:rsidR="00EA7F96" w:rsidRDefault="00EA7F96" w:rsidP="005B4937">
            <w:pPr>
              <w:pStyle w:val="Listeafsnit"/>
              <w:numPr>
                <w:ilvl w:val="0"/>
                <w:numId w:val="1"/>
              </w:numPr>
              <w:rPr>
                <w:rFonts w:ascii="Calibri" w:eastAsia="Times New Roman" w:hAnsi="Calibri" w:cs="Calibri"/>
                <w:lang w:val="en-GB" w:eastAsia="da-DK"/>
              </w:rPr>
            </w:pPr>
            <w:r>
              <w:rPr>
                <w:rFonts w:ascii="Calibri" w:eastAsia="Times New Roman" w:hAnsi="Calibri" w:cs="Calibri"/>
                <w:lang w:val="en-GB" w:eastAsia="da-DK"/>
              </w:rPr>
              <w:t>Time table gave a good overview and it was provided well in advance</w:t>
            </w:r>
          </w:p>
          <w:p w:rsidR="00EA7F96" w:rsidRDefault="00EA7F96" w:rsidP="005B4937">
            <w:pPr>
              <w:pStyle w:val="Listeafsnit"/>
              <w:numPr>
                <w:ilvl w:val="0"/>
                <w:numId w:val="1"/>
              </w:numPr>
              <w:rPr>
                <w:rFonts w:ascii="Calibri" w:eastAsia="Times New Roman" w:hAnsi="Calibri" w:cs="Calibri"/>
                <w:lang w:val="en-GB" w:eastAsia="da-DK"/>
              </w:rPr>
            </w:pPr>
            <w:r>
              <w:rPr>
                <w:rFonts w:ascii="Calibri" w:eastAsia="Times New Roman" w:hAnsi="Calibri" w:cs="Calibri"/>
                <w:lang w:val="en-GB" w:eastAsia="da-DK"/>
              </w:rPr>
              <w:t>The presentations were available prior to the lectures</w:t>
            </w:r>
          </w:p>
          <w:p w:rsidR="00EA7F96" w:rsidRPr="005B4937" w:rsidRDefault="00EA7F96" w:rsidP="005B4937">
            <w:pPr>
              <w:pStyle w:val="Listeafsnit"/>
              <w:numPr>
                <w:ilvl w:val="0"/>
                <w:numId w:val="1"/>
              </w:numPr>
              <w:rPr>
                <w:rFonts w:ascii="Calibri" w:eastAsia="Times New Roman" w:hAnsi="Calibri" w:cs="Calibri"/>
                <w:lang w:val="en-GB" w:eastAsia="da-DK"/>
              </w:rPr>
            </w:pPr>
            <w:r>
              <w:rPr>
                <w:rFonts w:ascii="Calibri" w:eastAsia="Times New Roman" w:hAnsi="Calibri" w:cs="Calibri"/>
                <w:lang w:val="en-GB" w:eastAsia="da-DK"/>
              </w:rPr>
              <w:t>Good communication through Black Board and posting messages</w:t>
            </w:r>
          </w:p>
          <w:p w:rsidR="00AE018C" w:rsidRPr="003F048E" w:rsidRDefault="00AE018C" w:rsidP="00AE018C">
            <w:pPr>
              <w:rPr>
                <w:rFonts w:ascii="Calibri" w:eastAsia="Times New Roman" w:hAnsi="Calibri" w:cs="Calibri"/>
                <w:lang w:val="en-GB" w:eastAsia="da-DK"/>
              </w:rPr>
            </w:pPr>
          </w:p>
        </w:tc>
      </w:tr>
      <w:tr w:rsidR="00955064" w:rsidRPr="00955064" w:rsidTr="00955064">
        <w:tc>
          <w:tcPr>
            <w:tcW w:w="9778" w:type="dxa"/>
            <w:tcBorders>
              <w:bottom w:val="single" w:sz="4" w:space="0" w:color="auto"/>
            </w:tcBorders>
            <w:shd w:val="clear" w:color="auto" w:fill="C6D9F1" w:themeFill="text2" w:themeFillTint="33"/>
          </w:tcPr>
          <w:p w:rsidR="00955064" w:rsidRPr="003F048E" w:rsidRDefault="00955064" w:rsidP="00F41B95">
            <w:pPr>
              <w:rPr>
                <w:rFonts w:ascii="Calibri" w:eastAsia="Times New Roman" w:hAnsi="Calibri" w:cs="Calibri"/>
                <w:lang w:val="en-GB" w:eastAsia="da-DK"/>
              </w:rPr>
            </w:pPr>
            <w:proofErr w:type="spellStart"/>
            <w:r>
              <w:rPr>
                <w:rFonts w:ascii="Calibri" w:eastAsia="Times New Roman" w:hAnsi="Calibri" w:cs="Calibri"/>
                <w:b/>
                <w:lang w:val="en-GB" w:eastAsia="da-DK"/>
              </w:rPr>
              <w:t>Hvilke</w:t>
            </w:r>
            <w:proofErr w:type="spellEnd"/>
            <w:r>
              <w:rPr>
                <w:rFonts w:ascii="Calibri" w:eastAsia="Times New Roman" w:hAnsi="Calibri" w:cs="Calibri"/>
                <w:b/>
                <w:lang w:val="en-GB" w:eastAsia="da-DK"/>
              </w:rPr>
              <w:t xml:space="preserve"> negative </w:t>
            </w:r>
            <w:proofErr w:type="spellStart"/>
            <w:r>
              <w:rPr>
                <w:rFonts w:ascii="Calibri" w:eastAsia="Times New Roman" w:hAnsi="Calibri" w:cs="Calibri"/>
                <w:b/>
                <w:lang w:val="en-GB" w:eastAsia="da-DK"/>
              </w:rPr>
              <w:t>udsagn</w:t>
            </w:r>
            <w:proofErr w:type="spellEnd"/>
            <w:r>
              <w:rPr>
                <w:rFonts w:ascii="Calibri" w:eastAsia="Times New Roman" w:hAnsi="Calibri" w:cs="Calibri"/>
                <w:b/>
                <w:lang w:val="en-GB" w:eastAsia="da-DK"/>
              </w:rPr>
              <w:t xml:space="preserve"> </w:t>
            </w:r>
            <w:proofErr w:type="spellStart"/>
            <w:r>
              <w:rPr>
                <w:rFonts w:ascii="Calibri" w:eastAsia="Times New Roman" w:hAnsi="Calibri" w:cs="Calibri"/>
                <w:b/>
                <w:lang w:val="en-GB" w:eastAsia="da-DK"/>
              </w:rPr>
              <w:t>gik</w:t>
            </w:r>
            <w:proofErr w:type="spellEnd"/>
            <w:r>
              <w:rPr>
                <w:rFonts w:ascii="Calibri" w:eastAsia="Times New Roman" w:hAnsi="Calibri" w:cs="Calibri"/>
                <w:b/>
                <w:lang w:val="en-GB" w:eastAsia="da-DK"/>
              </w:rPr>
              <w:t xml:space="preserve"> </w:t>
            </w:r>
            <w:proofErr w:type="spellStart"/>
            <w:r>
              <w:rPr>
                <w:rFonts w:ascii="Calibri" w:eastAsia="Times New Roman" w:hAnsi="Calibri" w:cs="Calibri"/>
                <w:b/>
                <w:lang w:val="en-GB" w:eastAsia="da-DK"/>
              </w:rPr>
              <w:t>igen</w:t>
            </w:r>
            <w:proofErr w:type="spellEnd"/>
            <w:r>
              <w:rPr>
                <w:rFonts w:ascii="Calibri" w:eastAsia="Times New Roman" w:hAnsi="Calibri" w:cs="Calibri"/>
                <w:b/>
                <w:lang w:val="en-GB" w:eastAsia="da-DK"/>
              </w:rPr>
              <w:t xml:space="preserve"> under </w:t>
            </w:r>
            <w:proofErr w:type="spellStart"/>
            <w:r>
              <w:rPr>
                <w:rFonts w:ascii="Calibri" w:eastAsia="Times New Roman" w:hAnsi="Calibri" w:cs="Calibri"/>
                <w:b/>
                <w:lang w:val="en-GB" w:eastAsia="da-DK"/>
              </w:rPr>
              <w:t>kommentarfelterne</w:t>
            </w:r>
            <w:proofErr w:type="spellEnd"/>
            <w:r>
              <w:rPr>
                <w:rFonts w:ascii="Calibri" w:eastAsia="Times New Roman" w:hAnsi="Calibri" w:cs="Calibri"/>
                <w:b/>
                <w:lang w:val="en-GB" w:eastAsia="da-DK"/>
              </w:rPr>
              <w:t>?</w:t>
            </w:r>
            <w:r w:rsidRPr="003F048E">
              <w:rPr>
                <w:rFonts w:ascii="Calibri" w:eastAsia="Times New Roman" w:hAnsi="Calibri" w:cs="Calibri"/>
                <w:lang w:val="en-GB" w:eastAsia="da-DK"/>
              </w:rPr>
              <w:t xml:space="preserve"> / </w:t>
            </w:r>
            <w:r>
              <w:rPr>
                <w:rFonts w:ascii="Calibri" w:eastAsia="Times New Roman" w:hAnsi="Calibri" w:cs="Calibri"/>
                <w:i/>
                <w:lang w:val="en-GB" w:eastAsia="da-DK"/>
              </w:rPr>
              <w:t>Which negative statements were repeated in the comments?</w:t>
            </w:r>
          </w:p>
        </w:tc>
      </w:tr>
      <w:tr w:rsidR="00955064" w:rsidRPr="007321E3" w:rsidTr="00955064">
        <w:tc>
          <w:tcPr>
            <w:tcW w:w="9778" w:type="dxa"/>
            <w:tcBorders>
              <w:bottom w:val="single" w:sz="4" w:space="0" w:color="auto"/>
            </w:tcBorders>
            <w:shd w:val="clear" w:color="auto" w:fill="auto"/>
          </w:tcPr>
          <w:p w:rsidR="00955064" w:rsidRDefault="005B4937" w:rsidP="005B4937">
            <w:pPr>
              <w:pStyle w:val="Listeafsnit"/>
              <w:numPr>
                <w:ilvl w:val="0"/>
                <w:numId w:val="1"/>
              </w:numPr>
              <w:rPr>
                <w:rFonts w:ascii="Calibri" w:eastAsia="Times New Roman" w:hAnsi="Calibri" w:cs="Calibri"/>
                <w:bCs/>
                <w:lang w:val="en-GB" w:eastAsia="da-DK"/>
              </w:rPr>
            </w:pPr>
            <w:r w:rsidRPr="005B4937">
              <w:rPr>
                <w:rFonts w:ascii="Calibri" w:eastAsia="Times New Roman" w:hAnsi="Calibri" w:cs="Calibri"/>
                <w:bCs/>
                <w:lang w:val="en-GB" w:eastAsia="da-DK"/>
              </w:rPr>
              <w:t xml:space="preserve">A lot of theories </w:t>
            </w:r>
            <w:r w:rsidR="002A6F2C">
              <w:rPr>
                <w:rFonts w:ascii="Calibri" w:eastAsia="Times New Roman" w:hAnsi="Calibri" w:cs="Calibri"/>
                <w:bCs/>
                <w:lang w:val="en-GB" w:eastAsia="da-DK"/>
              </w:rPr>
              <w:t xml:space="preserve">(too much) </w:t>
            </w:r>
            <w:r w:rsidRPr="005B4937">
              <w:rPr>
                <w:rFonts w:ascii="Calibri" w:eastAsia="Times New Roman" w:hAnsi="Calibri" w:cs="Calibri"/>
                <w:bCs/>
                <w:lang w:val="en-GB" w:eastAsia="da-DK"/>
              </w:rPr>
              <w:t>and components and difficult to understand how to put these elements together</w:t>
            </w:r>
          </w:p>
          <w:p w:rsidR="005B4937" w:rsidRDefault="005B4937" w:rsidP="005B4937">
            <w:pPr>
              <w:pStyle w:val="Listeafsnit"/>
              <w:numPr>
                <w:ilvl w:val="0"/>
                <w:numId w:val="1"/>
              </w:numPr>
              <w:rPr>
                <w:rFonts w:ascii="Calibri" w:eastAsia="Times New Roman" w:hAnsi="Calibri" w:cs="Calibri"/>
                <w:bCs/>
                <w:lang w:val="en-GB" w:eastAsia="da-DK"/>
              </w:rPr>
            </w:pPr>
            <w:r>
              <w:rPr>
                <w:rFonts w:ascii="Calibri" w:eastAsia="Times New Roman" w:hAnsi="Calibri" w:cs="Calibri"/>
                <w:bCs/>
                <w:lang w:val="en-GB" w:eastAsia="da-DK"/>
              </w:rPr>
              <w:t>Team work was experienced to be irrelevant and there was a wish to have team work that would have better connected them to the exam assignment</w:t>
            </w:r>
          </w:p>
          <w:p w:rsidR="005B4937" w:rsidRDefault="005B4937" w:rsidP="005B4937">
            <w:pPr>
              <w:pStyle w:val="Listeafsnit"/>
              <w:numPr>
                <w:ilvl w:val="0"/>
                <w:numId w:val="1"/>
              </w:numPr>
              <w:rPr>
                <w:rFonts w:ascii="Calibri" w:eastAsia="Times New Roman" w:hAnsi="Calibri" w:cs="Calibri"/>
                <w:bCs/>
                <w:lang w:val="en-GB" w:eastAsia="da-DK"/>
              </w:rPr>
            </w:pPr>
            <w:r>
              <w:rPr>
                <w:rFonts w:ascii="Calibri" w:eastAsia="Times New Roman" w:hAnsi="Calibri" w:cs="Calibri"/>
                <w:bCs/>
                <w:lang w:val="en-GB" w:eastAsia="da-DK"/>
              </w:rPr>
              <w:t xml:space="preserve">The exam assignment was experienced to be too broad and not </w:t>
            </w:r>
            <w:r w:rsidR="009F2288">
              <w:rPr>
                <w:rFonts w:ascii="Calibri" w:eastAsia="Times New Roman" w:hAnsi="Calibri" w:cs="Calibri"/>
                <w:bCs/>
                <w:lang w:val="en-GB" w:eastAsia="da-DK"/>
              </w:rPr>
              <w:t xml:space="preserve">well </w:t>
            </w:r>
            <w:r>
              <w:rPr>
                <w:rFonts w:ascii="Calibri" w:eastAsia="Times New Roman" w:hAnsi="Calibri" w:cs="Calibri"/>
                <w:bCs/>
                <w:lang w:val="en-GB" w:eastAsia="da-DK"/>
              </w:rPr>
              <w:t>enough explained</w:t>
            </w:r>
          </w:p>
          <w:p w:rsidR="005B4937" w:rsidRDefault="005B4937" w:rsidP="005B4937">
            <w:pPr>
              <w:pStyle w:val="Listeafsnit"/>
              <w:numPr>
                <w:ilvl w:val="0"/>
                <w:numId w:val="1"/>
              </w:numPr>
              <w:rPr>
                <w:rFonts w:ascii="Calibri" w:eastAsia="Times New Roman" w:hAnsi="Calibri" w:cs="Calibri"/>
                <w:bCs/>
                <w:lang w:val="en-GB" w:eastAsia="da-DK"/>
              </w:rPr>
            </w:pPr>
            <w:r>
              <w:rPr>
                <w:rFonts w:ascii="Calibri" w:eastAsia="Times New Roman" w:hAnsi="Calibri" w:cs="Calibri"/>
                <w:bCs/>
                <w:lang w:val="en-GB" w:eastAsia="da-DK"/>
              </w:rPr>
              <w:t xml:space="preserve">Teachers were not experienced to answer properly enough to the students’ questions </w:t>
            </w:r>
            <w:r w:rsidR="002A6F2C">
              <w:rPr>
                <w:rFonts w:ascii="Calibri" w:eastAsia="Times New Roman" w:hAnsi="Calibri" w:cs="Calibri"/>
                <w:bCs/>
                <w:lang w:val="en-GB" w:eastAsia="da-DK"/>
              </w:rPr>
              <w:t>regarding the exam</w:t>
            </w:r>
          </w:p>
          <w:p w:rsidR="005B4937" w:rsidRDefault="005B4937" w:rsidP="005B4937">
            <w:pPr>
              <w:pStyle w:val="Listeafsnit"/>
              <w:numPr>
                <w:ilvl w:val="0"/>
                <w:numId w:val="1"/>
              </w:numPr>
              <w:rPr>
                <w:rFonts w:ascii="Calibri" w:eastAsia="Times New Roman" w:hAnsi="Calibri" w:cs="Calibri"/>
                <w:bCs/>
                <w:lang w:val="en-GB" w:eastAsia="da-DK"/>
              </w:rPr>
            </w:pPr>
            <w:r>
              <w:rPr>
                <w:rFonts w:ascii="Calibri" w:eastAsia="Times New Roman" w:hAnsi="Calibri" w:cs="Calibri"/>
                <w:bCs/>
                <w:lang w:val="en-GB" w:eastAsia="da-DK"/>
              </w:rPr>
              <w:t>Students experienced not to have enough feed-back from the teacher</w:t>
            </w:r>
          </w:p>
          <w:p w:rsidR="005B4937" w:rsidRDefault="002A6F2C" w:rsidP="005B4937">
            <w:pPr>
              <w:pStyle w:val="Listeafsnit"/>
              <w:numPr>
                <w:ilvl w:val="0"/>
                <w:numId w:val="1"/>
              </w:numPr>
              <w:rPr>
                <w:rFonts w:ascii="Calibri" w:eastAsia="Times New Roman" w:hAnsi="Calibri" w:cs="Calibri"/>
                <w:bCs/>
                <w:lang w:val="en-GB" w:eastAsia="da-DK"/>
              </w:rPr>
            </w:pPr>
            <w:r>
              <w:rPr>
                <w:rFonts w:ascii="Calibri" w:eastAsia="Times New Roman" w:hAnsi="Calibri" w:cs="Calibri"/>
                <w:bCs/>
                <w:lang w:val="en-GB" w:eastAsia="da-DK"/>
              </w:rPr>
              <w:t>The lectures were experienced dull</w:t>
            </w:r>
          </w:p>
          <w:p w:rsidR="002A6F2C" w:rsidRDefault="002A6F2C" w:rsidP="005B4937">
            <w:pPr>
              <w:pStyle w:val="Listeafsnit"/>
              <w:numPr>
                <w:ilvl w:val="0"/>
                <w:numId w:val="1"/>
              </w:numPr>
              <w:rPr>
                <w:rFonts w:ascii="Calibri" w:eastAsia="Times New Roman" w:hAnsi="Calibri" w:cs="Calibri"/>
                <w:bCs/>
                <w:lang w:val="en-GB" w:eastAsia="da-DK"/>
              </w:rPr>
            </w:pPr>
            <w:r>
              <w:rPr>
                <w:rFonts w:ascii="Calibri" w:eastAsia="Times New Roman" w:hAnsi="Calibri" w:cs="Calibri"/>
                <w:bCs/>
                <w:lang w:val="en-GB" w:eastAsia="da-DK"/>
              </w:rPr>
              <w:t>The course literature (particularly the core book) was experienced not to be adequate</w:t>
            </w:r>
          </w:p>
          <w:p w:rsidR="002A6F2C" w:rsidRPr="005B4937" w:rsidRDefault="002A6F2C" w:rsidP="005B4937">
            <w:pPr>
              <w:pStyle w:val="Listeafsnit"/>
              <w:numPr>
                <w:ilvl w:val="0"/>
                <w:numId w:val="1"/>
              </w:numPr>
              <w:rPr>
                <w:rFonts w:ascii="Calibri" w:eastAsia="Times New Roman" w:hAnsi="Calibri" w:cs="Calibri"/>
                <w:bCs/>
                <w:lang w:val="en-GB" w:eastAsia="da-DK"/>
              </w:rPr>
            </w:pPr>
            <w:r>
              <w:rPr>
                <w:rFonts w:ascii="Calibri" w:eastAsia="Times New Roman" w:hAnsi="Calibri" w:cs="Calibri"/>
                <w:bCs/>
                <w:lang w:val="en-GB" w:eastAsia="da-DK"/>
              </w:rPr>
              <w:t>Not clear picture about what readings were required</w:t>
            </w:r>
          </w:p>
          <w:p w:rsidR="00F41B95" w:rsidRDefault="00F41B95" w:rsidP="00955064">
            <w:pPr>
              <w:rPr>
                <w:rFonts w:ascii="Calibri" w:eastAsia="Times New Roman" w:hAnsi="Calibri" w:cs="Calibri"/>
                <w:b/>
                <w:lang w:val="en-GB" w:eastAsia="da-DK"/>
              </w:rPr>
            </w:pPr>
          </w:p>
        </w:tc>
      </w:tr>
      <w:tr w:rsidR="00955064" w:rsidRPr="003F048E" w:rsidTr="00955064">
        <w:tc>
          <w:tcPr>
            <w:tcW w:w="9778" w:type="dxa"/>
            <w:shd w:val="clear" w:color="auto" w:fill="C6D9F1" w:themeFill="text2" w:themeFillTint="33"/>
          </w:tcPr>
          <w:p w:rsidR="00955064" w:rsidRPr="003F048E" w:rsidRDefault="00955064" w:rsidP="00F41B95">
            <w:pPr>
              <w:rPr>
                <w:rFonts w:ascii="Calibri" w:eastAsia="Times New Roman" w:hAnsi="Calibri" w:cs="Calibri"/>
                <w:lang w:val="en-GB" w:eastAsia="da-DK"/>
              </w:rPr>
            </w:pPr>
            <w:proofErr w:type="spellStart"/>
            <w:r w:rsidRPr="00955064">
              <w:rPr>
                <w:rFonts w:ascii="Calibri" w:eastAsia="Times New Roman" w:hAnsi="Calibri" w:cs="Calibri"/>
                <w:b/>
                <w:lang w:val="en-US" w:eastAsia="da-DK"/>
              </w:rPr>
              <w:t>Hvilke</w:t>
            </w:r>
            <w:proofErr w:type="spellEnd"/>
            <w:r w:rsidRPr="00955064">
              <w:rPr>
                <w:rFonts w:ascii="Calibri" w:eastAsia="Times New Roman" w:hAnsi="Calibri" w:cs="Calibri"/>
                <w:b/>
                <w:lang w:val="en-US" w:eastAsia="da-DK"/>
              </w:rPr>
              <w:t xml:space="preserve"> </w:t>
            </w:r>
            <w:proofErr w:type="spellStart"/>
            <w:r w:rsidRPr="00955064">
              <w:rPr>
                <w:rFonts w:ascii="Calibri" w:eastAsia="Times New Roman" w:hAnsi="Calibri" w:cs="Calibri"/>
                <w:b/>
                <w:lang w:val="en-US" w:eastAsia="da-DK"/>
              </w:rPr>
              <w:t>forslag</w:t>
            </w:r>
            <w:proofErr w:type="spellEnd"/>
            <w:r w:rsidRPr="00955064">
              <w:rPr>
                <w:rFonts w:ascii="Calibri" w:eastAsia="Times New Roman" w:hAnsi="Calibri" w:cs="Calibri"/>
                <w:b/>
                <w:lang w:val="en-US" w:eastAsia="da-DK"/>
              </w:rPr>
              <w:t xml:space="preserve"> </w:t>
            </w:r>
            <w:proofErr w:type="spellStart"/>
            <w:r w:rsidRPr="00955064">
              <w:rPr>
                <w:rFonts w:ascii="Calibri" w:eastAsia="Times New Roman" w:hAnsi="Calibri" w:cs="Calibri"/>
                <w:b/>
                <w:lang w:val="en-US" w:eastAsia="da-DK"/>
              </w:rPr>
              <w:t>til</w:t>
            </w:r>
            <w:proofErr w:type="spellEnd"/>
            <w:r w:rsidRPr="00955064">
              <w:rPr>
                <w:rFonts w:ascii="Calibri" w:eastAsia="Times New Roman" w:hAnsi="Calibri" w:cs="Calibri"/>
                <w:b/>
                <w:lang w:val="en-US" w:eastAsia="da-DK"/>
              </w:rPr>
              <w:t xml:space="preserve"> </w:t>
            </w:r>
            <w:proofErr w:type="spellStart"/>
            <w:r w:rsidRPr="00955064">
              <w:rPr>
                <w:rFonts w:ascii="Calibri" w:eastAsia="Times New Roman" w:hAnsi="Calibri" w:cs="Calibri"/>
                <w:b/>
                <w:lang w:val="en-US" w:eastAsia="da-DK"/>
              </w:rPr>
              <w:t>forbedringer</w:t>
            </w:r>
            <w:proofErr w:type="spellEnd"/>
            <w:r w:rsidRPr="00955064">
              <w:rPr>
                <w:rFonts w:ascii="Calibri" w:eastAsia="Times New Roman" w:hAnsi="Calibri" w:cs="Calibri"/>
                <w:b/>
                <w:lang w:val="en-US" w:eastAsia="da-DK"/>
              </w:rPr>
              <w:t xml:space="preserve"> </w:t>
            </w:r>
            <w:proofErr w:type="spellStart"/>
            <w:r w:rsidRPr="00955064">
              <w:rPr>
                <w:rFonts w:ascii="Calibri" w:eastAsia="Times New Roman" w:hAnsi="Calibri" w:cs="Calibri"/>
                <w:b/>
                <w:lang w:val="en-US" w:eastAsia="da-DK"/>
              </w:rPr>
              <w:t>fremgik</w:t>
            </w:r>
            <w:proofErr w:type="spellEnd"/>
            <w:r w:rsidRPr="00955064">
              <w:rPr>
                <w:rFonts w:ascii="Calibri" w:eastAsia="Times New Roman" w:hAnsi="Calibri" w:cs="Calibri"/>
                <w:b/>
                <w:lang w:val="en-US" w:eastAsia="da-DK"/>
              </w:rPr>
              <w:t xml:space="preserve"> </w:t>
            </w:r>
            <w:proofErr w:type="spellStart"/>
            <w:r w:rsidRPr="00955064">
              <w:rPr>
                <w:rFonts w:ascii="Calibri" w:eastAsia="Times New Roman" w:hAnsi="Calibri" w:cs="Calibri"/>
                <w:b/>
                <w:lang w:val="en-US" w:eastAsia="da-DK"/>
              </w:rPr>
              <w:t>af</w:t>
            </w:r>
            <w:proofErr w:type="spellEnd"/>
            <w:r w:rsidRPr="00955064">
              <w:rPr>
                <w:rFonts w:ascii="Calibri" w:eastAsia="Times New Roman" w:hAnsi="Calibri" w:cs="Calibri"/>
                <w:b/>
                <w:lang w:val="en-US" w:eastAsia="da-DK"/>
              </w:rPr>
              <w:t xml:space="preserve"> </w:t>
            </w:r>
            <w:proofErr w:type="spellStart"/>
            <w:r w:rsidRPr="00955064">
              <w:rPr>
                <w:rFonts w:ascii="Calibri" w:eastAsia="Times New Roman" w:hAnsi="Calibri" w:cs="Calibri"/>
                <w:b/>
                <w:lang w:val="en-US" w:eastAsia="da-DK"/>
              </w:rPr>
              <w:t>evalueringen</w:t>
            </w:r>
            <w:proofErr w:type="spellEnd"/>
            <w:r w:rsidRPr="00955064">
              <w:rPr>
                <w:rFonts w:ascii="Calibri" w:eastAsia="Times New Roman" w:hAnsi="Calibri" w:cs="Calibri"/>
                <w:b/>
                <w:lang w:val="en-US" w:eastAsia="da-DK"/>
              </w:rPr>
              <w:t>?</w:t>
            </w:r>
            <w:r w:rsidRPr="00955064">
              <w:rPr>
                <w:rFonts w:ascii="Calibri" w:eastAsia="Times New Roman" w:hAnsi="Calibri" w:cs="Calibri"/>
                <w:lang w:val="en-US" w:eastAsia="da-DK"/>
              </w:rPr>
              <w:t xml:space="preserve"> / </w:t>
            </w:r>
            <w:r w:rsidRPr="00955064">
              <w:rPr>
                <w:rFonts w:ascii="Calibri" w:eastAsia="Times New Roman" w:hAnsi="Calibri" w:cs="Calibri"/>
                <w:i/>
                <w:lang w:val="en-US" w:eastAsia="da-DK"/>
              </w:rPr>
              <w:t>Which suggestions to improvements were raised in the evaluation results?</w:t>
            </w:r>
          </w:p>
        </w:tc>
      </w:tr>
      <w:tr w:rsidR="00955064" w:rsidRPr="007321E3" w:rsidTr="00955064">
        <w:tc>
          <w:tcPr>
            <w:tcW w:w="9778" w:type="dxa"/>
          </w:tcPr>
          <w:p w:rsidR="00955064" w:rsidRPr="004C7B38" w:rsidRDefault="009F2288" w:rsidP="009F2288">
            <w:pPr>
              <w:pStyle w:val="Listeafsnit"/>
              <w:numPr>
                <w:ilvl w:val="0"/>
                <w:numId w:val="1"/>
              </w:numPr>
              <w:rPr>
                <w:rFonts w:ascii="Calibri" w:eastAsia="Times New Roman" w:hAnsi="Calibri" w:cs="Calibri"/>
                <w:bCs/>
                <w:lang w:val="en-GB" w:eastAsia="da-DK"/>
              </w:rPr>
            </w:pPr>
            <w:r w:rsidRPr="004C7B38">
              <w:rPr>
                <w:rFonts w:ascii="Calibri" w:eastAsia="Times New Roman" w:hAnsi="Calibri" w:cs="Calibri"/>
                <w:bCs/>
                <w:lang w:val="en-GB" w:eastAsia="da-DK"/>
              </w:rPr>
              <w:t xml:space="preserve">The course </w:t>
            </w:r>
            <w:r w:rsidR="005B0196" w:rsidRPr="004C7B38">
              <w:rPr>
                <w:rFonts w:ascii="Calibri" w:eastAsia="Times New Roman" w:hAnsi="Calibri" w:cs="Calibri"/>
                <w:bCs/>
                <w:lang w:val="en-GB" w:eastAsia="da-DK"/>
              </w:rPr>
              <w:t xml:space="preserve">core </w:t>
            </w:r>
            <w:r w:rsidRPr="004C7B38">
              <w:rPr>
                <w:rFonts w:ascii="Calibri" w:eastAsia="Times New Roman" w:hAnsi="Calibri" w:cs="Calibri"/>
                <w:bCs/>
                <w:lang w:val="en-GB" w:eastAsia="da-DK"/>
              </w:rPr>
              <w:t xml:space="preserve">literature should be </w:t>
            </w:r>
            <w:r w:rsidR="005B0196" w:rsidRPr="004C7B38">
              <w:rPr>
                <w:rFonts w:ascii="Calibri" w:eastAsia="Times New Roman" w:hAnsi="Calibri" w:cs="Calibri"/>
                <w:bCs/>
                <w:lang w:val="en-GB" w:eastAsia="da-DK"/>
              </w:rPr>
              <w:t>changed, e.g. the book from Rossi would be better to be selected as the core book. The list of other suggested readings may be then shortened.</w:t>
            </w:r>
          </w:p>
          <w:p w:rsidR="005B0196" w:rsidRPr="004C7B38" w:rsidRDefault="004C7B38" w:rsidP="004C7B38">
            <w:pPr>
              <w:pStyle w:val="Listeafsnit"/>
              <w:numPr>
                <w:ilvl w:val="0"/>
                <w:numId w:val="1"/>
              </w:numPr>
              <w:rPr>
                <w:rFonts w:ascii="Calibri" w:eastAsia="Times New Roman" w:hAnsi="Calibri" w:cs="Calibri"/>
                <w:bCs/>
                <w:lang w:val="en-GB" w:eastAsia="da-DK"/>
              </w:rPr>
            </w:pPr>
            <w:r>
              <w:rPr>
                <w:rFonts w:ascii="Calibri" w:eastAsia="Times New Roman" w:hAnsi="Calibri" w:cs="Calibri"/>
                <w:bCs/>
                <w:lang w:val="en-GB" w:eastAsia="da-DK"/>
              </w:rPr>
              <w:t xml:space="preserve">The students would have needed more </w:t>
            </w:r>
            <w:r w:rsidR="005B0196" w:rsidRPr="004C7B38">
              <w:rPr>
                <w:rFonts w:ascii="Calibri" w:eastAsia="Times New Roman" w:hAnsi="Calibri" w:cs="Calibri"/>
                <w:bCs/>
                <w:lang w:val="en-GB" w:eastAsia="da-DK"/>
              </w:rPr>
              <w:t xml:space="preserve">guidance about the requested readings for each session. </w:t>
            </w:r>
          </w:p>
          <w:p w:rsidR="005B0196" w:rsidRPr="004C7B38" w:rsidRDefault="005B0196" w:rsidP="009F2288">
            <w:pPr>
              <w:pStyle w:val="Listeafsnit"/>
              <w:numPr>
                <w:ilvl w:val="0"/>
                <w:numId w:val="1"/>
              </w:numPr>
              <w:rPr>
                <w:rFonts w:ascii="Calibri" w:eastAsia="Times New Roman" w:hAnsi="Calibri" w:cs="Calibri"/>
                <w:bCs/>
                <w:lang w:val="en-GB" w:eastAsia="da-DK"/>
              </w:rPr>
            </w:pPr>
            <w:r w:rsidRPr="004C7B38">
              <w:rPr>
                <w:rFonts w:ascii="Calibri" w:eastAsia="Times New Roman" w:hAnsi="Calibri" w:cs="Calibri"/>
                <w:bCs/>
                <w:lang w:val="en-GB" w:eastAsia="da-DK"/>
              </w:rPr>
              <w:t>Group work should be better integrated to support the assignment and generally more lectures or sessions that support the preparation of the assignment.</w:t>
            </w:r>
          </w:p>
          <w:p w:rsidR="005B0196" w:rsidRPr="004C7B38" w:rsidRDefault="005B0196" w:rsidP="009F2288">
            <w:pPr>
              <w:pStyle w:val="Listeafsnit"/>
              <w:numPr>
                <w:ilvl w:val="0"/>
                <w:numId w:val="1"/>
              </w:numPr>
              <w:rPr>
                <w:rFonts w:ascii="Calibri" w:eastAsia="Times New Roman" w:hAnsi="Calibri" w:cs="Calibri"/>
                <w:bCs/>
                <w:lang w:val="en-GB" w:eastAsia="da-DK"/>
              </w:rPr>
            </w:pPr>
            <w:r w:rsidRPr="004C7B38">
              <w:rPr>
                <w:rFonts w:ascii="Calibri" w:eastAsia="Times New Roman" w:hAnsi="Calibri" w:cs="Calibri"/>
                <w:bCs/>
                <w:lang w:val="en-GB" w:eastAsia="da-DK"/>
              </w:rPr>
              <w:t>The assignment could be done in pairs to support learning (this would require change in the course description)</w:t>
            </w:r>
          </w:p>
          <w:p w:rsidR="005B0196" w:rsidRPr="004C7B38" w:rsidRDefault="005B0196" w:rsidP="00AB0EC3">
            <w:pPr>
              <w:pStyle w:val="Listeafsnit"/>
              <w:numPr>
                <w:ilvl w:val="0"/>
                <w:numId w:val="1"/>
              </w:numPr>
              <w:rPr>
                <w:rFonts w:ascii="Calibri" w:eastAsia="Times New Roman" w:hAnsi="Calibri" w:cs="Calibri"/>
                <w:bCs/>
                <w:lang w:val="en-GB" w:eastAsia="da-DK"/>
              </w:rPr>
            </w:pPr>
            <w:r w:rsidRPr="004C7B38">
              <w:rPr>
                <w:rFonts w:ascii="Calibri" w:eastAsia="Times New Roman" w:hAnsi="Calibri" w:cs="Calibri"/>
                <w:bCs/>
                <w:lang w:val="en-GB" w:eastAsia="da-DK"/>
              </w:rPr>
              <w:t xml:space="preserve">The release of </w:t>
            </w:r>
            <w:r w:rsidR="00AB0EC3">
              <w:rPr>
                <w:rFonts w:ascii="Calibri" w:eastAsia="Times New Roman" w:hAnsi="Calibri" w:cs="Calibri"/>
                <w:bCs/>
                <w:lang w:val="en-GB" w:eastAsia="da-DK"/>
              </w:rPr>
              <w:t xml:space="preserve">the exam </w:t>
            </w:r>
            <w:r w:rsidRPr="004C7B38">
              <w:rPr>
                <w:rFonts w:ascii="Calibri" w:eastAsia="Times New Roman" w:hAnsi="Calibri" w:cs="Calibri"/>
                <w:bCs/>
                <w:lang w:val="en-GB" w:eastAsia="da-DK"/>
              </w:rPr>
              <w:t xml:space="preserve">assignment </w:t>
            </w:r>
            <w:r w:rsidR="00AB0EC3">
              <w:rPr>
                <w:rFonts w:ascii="Calibri" w:eastAsia="Times New Roman" w:hAnsi="Calibri" w:cs="Calibri"/>
                <w:bCs/>
                <w:lang w:val="en-GB" w:eastAsia="da-DK"/>
              </w:rPr>
              <w:t>was experienced to be too late and</w:t>
            </w:r>
            <w:r w:rsidRPr="004C7B38">
              <w:rPr>
                <w:rFonts w:ascii="Calibri" w:eastAsia="Times New Roman" w:hAnsi="Calibri" w:cs="Calibri"/>
                <w:bCs/>
                <w:lang w:val="en-GB" w:eastAsia="da-DK"/>
              </w:rPr>
              <w:t xml:space="preserve"> should be made earlier (this would require the change in the course description)</w:t>
            </w:r>
          </w:p>
          <w:p w:rsidR="005B0196" w:rsidRPr="004C7B38" w:rsidRDefault="00AB0EC3" w:rsidP="00AB0EC3">
            <w:pPr>
              <w:pStyle w:val="Listeafsnit"/>
              <w:numPr>
                <w:ilvl w:val="0"/>
                <w:numId w:val="1"/>
              </w:numPr>
              <w:rPr>
                <w:rFonts w:ascii="Calibri" w:eastAsia="Times New Roman" w:hAnsi="Calibri" w:cs="Calibri"/>
                <w:bCs/>
                <w:lang w:val="en-GB" w:eastAsia="da-DK"/>
              </w:rPr>
            </w:pPr>
            <w:r>
              <w:rPr>
                <w:rFonts w:ascii="Calibri" w:eastAsia="Times New Roman" w:hAnsi="Calibri" w:cs="Calibri"/>
                <w:bCs/>
                <w:lang w:val="en-GB" w:eastAsia="da-DK"/>
              </w:rPr>
              <w:t xml:space="preserve">The students had difficulties in pulling the </w:t>
            </w:r>
            <w:r w:rsidR="005B0196" w:rsidRPr="004C7B38">
              <w:rPr>
                <w:rFonts w:ascii="Calibri" w:eastAsia="Times New Roman" w:hAnsi="Calibri" w:cs="Calibri"/>
                <w:bCs/>
                <w:lang w:val="en-GB" w:eastAsia="da-DK"/>
              </w:rPr>
              <w:t xml:space="preserve">parts </w:t>
            </w:r>
            <w:r>
              <w:rPr>
                <w:rFonts w:ascii="Calibri" w:eastAsia="Times New Roman" w:hAnsi="Calibri" w:cs="Calibri"/>
                <w:bCs/>
                <w:lang w:val="en-GB" w:eastAsia="da-DK"/>
              </w:rPr>
              <w:t>of the course</w:t>
            </w:r>
            <w:r w:rsidR="005B0196" w:rsidRPr="004C7B38">
              <w:rPr>
                <w:rFonts w:ascii="Calibri" w:eastAsia="Times New Roman" w:hAnsi="Calibri" w:cs="Calibri"/>
                <w:bCs/>
                <w:lang w:val="en-GB" w:eastAsia="da-DK"/>
              </w:rPr>
              <w:t xml:space="preserve"> together</w:t>
            </w:r>
            <w:r>
              <w:rPr>
                <w:rFonts w:ascii="Calibri" w:eastAsia="Times New Roman" w:hAnsi="Calibri" w:cs="Calibri"/>
                <w:bCs/>
                <w:lang w:val="en-GB" w:eastAsia="da-DK"/>
              </w:rPr>
              <w:t xml:space="preserve"> and understanding the general idea of the course</w:t>
            </w:r>
          </w:p>
          <w:p w:rsidR="005B0196" w:rsidRPr="004C7B38" w:rsidRDefault="004C7B38" w:rsidP="004C7B38">
            <w:pPr>
              <w:pStyle w:val="Listeafsnit"/>
              <w:numPr>
                <w:ilvl w:val="0"/>
                <w:numId w:val="1"/>
              </w:numPr>
              <w:rPr>
                <w:rFonts w:ascii="Calibri" w:eastAsia="Times New Roman" w:hAnsi="Calibri" w:cs="Calibri"/>
                <w:bCs/>
                <w:lang w:val="en-GB" w:eastAsia="da-DK"/>
              </w:rPr>
            </w:pPr>
            <w:r>
              <w:rPr>
                <w:rFonts w:ascii="Calibri" w:eastAsia="Times New Roman" w:hAnsi="Calibri" w:cs="Calibri"/>
                <w:bCs/>
                <w:lang w:val="en-GB" w:eastAsia="da-DK"/>
              </w:rPr>
              <w:t xml:space="preserve">Add more TBL sessions, which might make the course more interesting and motivate learning </w:t>
            </w:r>
            <w:r>
              <w:rPr>
                <w:rFonts w:ascii="Calibri" w:eastAsia="Times New Roman" w:hAnsi="Calibri" w:cs="Calibri"/>
                <w:bCs/>
                <w:lang w:val="en-GB" w:eastAsia="da-DK"/>
              </w:rPr>
              <w:lastRenderedPageBreak/>
              <w:t>perhaps more than traditional lecturing.</w:t>
            </w:r>
          </w:p>
          <w:p w:rsidR="00955064" w:rsidRDefault="00955064" w:rsidP="00CC6DFB">
            <w:pPr>
              <w:rPr>
                <w:rFonts w:ascii="Calibri" w:eastAsia="Times New Roman" w:hAnsi="Calibri" w:cs="Calibri"/>
                <w:b/>
                <w:lang w:val="en-GB" w:eastAsia="da-DK"/>
              </w:rPr>
            </w:pPr>
          </w:p>
        </w:tc>
      </w:tr>
    </w:tbl>
    <w:p w:rsidR="00F41B95" w:rsidRDefault="00F41B95" w:rsidP="00AE018C">
      <w:pPr>
        <w:rPr>
          <w:rFonts w:ascii="Calibri" w:eastAsia="Times New Roman" w:hAnsi="Calibri" w:cs="Calibri"/>
          <w:lang w:val="en-GB" w:eastAsia="da-DK"/>
        </w:rPr>
      </w:pPr>
    </w:p>
    <w:tbl>
      <w:tblPr>
        <w:tblStyle w:val="Tabel-Gitter1"/>
        <w:tblW w:w="0" w:type="auto"/>
        <w:tblLook w:val="04A0" w:firstRow="1" w:lastRow="0" w:firstColumn="1" w:lastColumn="0" w:noHBand="0" w:noVBand="1"/>
      </w:tblPr>
      <w:tblGrid>
        <w:gridCol w:w="3259"/>
        <w:gridCol w:w="3259"/>
        <w:gridCol w:w="3260"/>
      </w:tblGrid>
      <w:tr w:rsidR="00F41B95" w:rsidRPr="005B0196" w:rsidTr="00CC6DFB">
        <w:tc>
          <w:tcPr>
            <w:tcW w:w="9778" w:type="dxa"/>
            <w:gridSpan w:val="3"/>
            <w:shd w:val="clear" w:color="auto" w:fill="C6D9F1" w:themeFill="text2" w:themeFillTint="33"/>
          </w:tcPr>
          <w:p w:rsidR="00F41B95" w:rsidRPr="00F41B95" w:rsidRDefault="00F41B95" w:rsidP="00CC6DFB">
            <w:pPr>
              <w:rPr>
                <w:rFonts w:ascii="Calibri" w:eastAsia="Times New Roman" w:hAnsi="Calibri" w:cs="Calibri"/>
                <w:i/>
                <w:lang w:val="en-GB" w:eastAsia="da-DK"/>
              </w:rPr>
            </w:pPr>
            <w:proofErr w:type="spellStart"/>
            <w:r>
              <w:rPr>
                <w:rFonts w:ascii="Calibri" w:eastAsia="Times New Roman" w:hAnsi="Calibri" w:cs="Calibri"/>
                <w:b/>
                <w:lang w:val="en-US" w:eastAsia="da-DK"/>
              </w:rPr>
              <w:t>Bemærkning</w:t>
            </w:r>
            <w:proofErr w:type="spellEnd"/>
            <w:r>
              <w:rPr>
                <w:rFonts w:ascii="Calibri" w:eastAsia="Times New Roman" w:hAnsi="Calibri" w:cs="Calibri"/>
                <w:b/>
                <w:lang w:val="en-US" w:eastAsia="da-DK"/>
              </w:rPr>
              <w:t xml:space="preserve"> </w:t>
            </w:r>
            <w:proofErr w:type="spellStart"/>
            <w:r>
              <w:rPr>
                <w:rFonts w:ascii="Calibri" w:eastAsia="Times New Roman" w:hAnsi="Calibri" w:cs="Calibri"/>
                <w:b/>
                <w:lang w:val="en-US" w:eastAsia="da-DK"/>
              </w:rPr>
              <w:t>til</w:t>
            </w:r>
            <w:proofErr w:type="spellEnd"/>
            <w:r>
              <w:rPr>
                <w:rFonts w:ascii="Calibri" w:eastAsia="Times New Roman" w:hAnsi="Calibri" w:cs="Calibri"/>
                <w:b/>
                <w:lang w:val="en-US" w:eastAsia="da-DK"/>
              </w:rPr>
              <w:t xml:space="preserve"> </w:t>
            </w:r>
            <w:proofErr w:type="spellStart"/>
            <w:r>
              <w:rPr>
                <w:rFonts w:ascii="Calibri" w:eastAsia="Times New Roman" w:hAnsi="Calibri" w:cs="Calibri"/>
                <w:b/>
                <w:lang w:val="en-US" w:eastAsia="da-DK"/>
              </w:rPr>
              <w:t>evalueringsresultaterne</w:t>
            </w:r>
            <w:proofErr w:type="spellEnd"/>
            <w:r>
              <w:rPr>
                <w:rFonts w:ascii="Calibri" w:eastAsia="Times New Roman" w:hAnsi="Calibri" w:cs="Calibri"/>
                <w:b/>
                <w:lang w:val="en-US" w:eastAsia="da-DK"/>
              </w:rPr>
              <w:t xml:space="preserve"> / </w:t>
            </w:r>
            <w:r>
              <w:rPr>
                <w:rFonts w:ascii="Calibri" w:eastAsia="Times New Roman" w:hAnsi="Calibri" w:cs="Calibri"/>
                <w:i/>
                <w:lang w:val="en-US" w:eastAsia="da-DK"/>
              </w:rPr>
              <w:t>Comments to the results</w:t>
            </w:r>
          </w:p>
        </w:tc>
      </w:tr>
      <w:tr w:rsidR="00F41B95" w:rsidRPr="007321E3" w:rsidTr="00B4693D">
        <w:tc>
          <w:tcPr>
            <w:tcW w:w="3259" w:type="dxa"/>
          </w:tcPr>
          <w:p w:rsidR="00E84EE3" w:rsidRDefault="00C24775" w:rsidP="00CC6DFB">
            <w:pPr>
              <w:rPr>
                <w:rFonts w:ascii="Calibri" w:eastAsia="Times New Roman" w:hAnsi="Calibri" w:cs="Calibri"/>
                <w:sz w:val="16"/>
                <w:szCs w:val="16"/>
                <w:lang w:val="en-US" w:eastAsia="da-DK"/>
              </w:rPr>
            </w:pPr>
            <w:r w:rsidRPr="00C24775">
              <w:rPr>
                <w:rFonts w:ascii="Calibri" w:eastAsia="Times New Roman" w:hAnsi="Calibri" w:cs="Calibri"/>
                <w:sz w:val="16"/>
                <w:szCs w:val="16"/>
                <w:lang w:val="en-US" w:eastAsia="da-DK"/>
              </w:rPr>
              <w:t xml:space="preserve">Fra </w:t>
            </w:r>
            <w:proofErr w:type="spellStart"/>
            <w:r w:rsidRPr="00C24775">
              <w:rPr>
                <w:rFonts w:ascii="Calibri" w:eastAsia="Times New Roman" w:hAnsi="Calibri" w:cs="Calibri"/>
                <w:sz w:val="16"/>
                <w:szCs w:val="16"/>
                <w:lang w:val="en-US" w:eastAsia="da-DK"/>
              </w:rPr>
              <w:t>studielederen</w:t>
            </w:r>
            <w:proofErr w:type="spellEnd"/>
            <w:r>
              <w:rPr>
                <w:rFonts w:ascii="Calibri" w:eastAsia="Times New Roman" w:hAnsi="Calibri" w:cs="Calibri"/>
                <w:sz w:val="16"/>
                <w:szCs w:val="16"/>
                <w:lang w:val="en-US" w:eastAsia="da-DK"/>
              </w:rPr>
              <w:t xml:space="preserve"> </w:t>
            </w:r>
            <w:r w:rsidRPr="00C24775">
              <w:rPr>
                <w:rFonts w:ascii="Calibri" w:eastAsia="Times New Roman" w:hAnsi="Calibri" w:cs="Calibri"/>
                <w:sz w:val="16"/>
                <w:szCs w:val="16"/>
                <w:lang w:val="en-US" w:eastAsia="da-DK"/>
              </w:rPr>
              <w:t>/</w:t>
            </w:r>
            <w:r>
              <w:rPr>
                <w:rFonts w:ascii="Calibri" w:eastAsia="Times New Roman" w:hAnsi="Calibri" w:cs="Calibri"/>
                <w:sz w:val="16"/>
                <w:szCs w:val="16"/>
                <w:lang w:val="en-US" w:eastAsia="da-DK"/>
              </w:rPr>
              <w:t xml:space="preserve"> </w:t>
            </w:r>
          </w:p>
          <w:p w:rsidR="00F41B95" w:rsidRPr="00C24775" w:rsidRDefault="00F41B95" w:rsidP="00CC6DFB">
            <w:pPr>
              <w:rPr>
                <w:rFonts w:ascii="Calibri" w:eastAsia="Times New Roman" w:hAnsi="Calibri" w:cs="Calibri"/>
                <w:sz w:val="16"/>
                <w:szCs w:val="16"/>
                <w:lang w:val="en-US" w:eastAsia="da-DK"/>
              </w:rPr>
            </w:pPr>
            <w:r w:rsidRPr="00C24775">
              <w:rPr>
                <w:rFonts w:ascii="Calibri" w:eastAsia="Times New Roman" w:hAnsi="Calibri" w:cs="Calibri"/>
                <w:sz w:val="16"/>
                <w:szCs w:val="16"/>
                <w:lang w:val="en-US" w:eastAsia="da-DK"/>
              </w:rPr>
              <w:t>From the head of studies</w:t>
            </w:r>
          </w:p>
        </w:tc>
        <w:tc>
          <w:tcPr>
            <w:tcW w:w="3259" w:type="dxa"/>
          </w:tcPr>
          <w:p w:rsidR="00E84EE3" w:rsidRDefault="00E84EE3" w:rsidP="00CC6DFB">
            <w:pPr>
              <w:rPr>
                <w:rFonts w:ascii="Calibri" w:eastAsia="Times New Roman" w:hAnsi="Calibri" w:cs="Calibri"/>
                <w:sz w:val="16"/>
                <w:szCs w:val="16"/>
                <w:lang w:val="en-US" w:eastAsia="da-DK"/>
              </w:rPr>
            </w:pPr>
            <w:r>
              <w:rPr>
                <w:rFonts w:ascii="Calibri" w:eastAsia="Times New Roman" w:hAnsi="Calibri" w:cs="Calibri"/>
                <w:sz w:val="16"/>
                <w:szCs w:val="16"/>
                <w:lang w:val="en-US" w:eastAsia="da-DK"/>
              </w:rPr>
              <w:t xml:space="preserve">Fra </w:t>
            </w:r>
            <w:proofErr w:type="spellStart"/>
            <w:r>
              <w:rPr>
                <w:rFonts w:ascii="Calibri" w:eastAsia="Times New Roman" w:hAnsi="Calibri" w:cs="Calibri"/>
                <w:sz w:val="16"/>
                <w:szCs w:val="16"/>
                <w:lang w:val="en-US" w:eastAsia="da-DK"/>
              </w:rPr>
              <w:t>studiek</w:t>
            </w:r>
            <w:r w:rsidR="00C24775" w:rsidRPr="00C24775">
              <w:rPr>
                <w:rFonts w:ascii="Calibri" w:eastAsia="Times New Roman" w:hAnsi="Calibri" w:cs="Calibri"/>
                <w:sz w:val="16"/>
                <w:szCs w:val="16"/>
                <w:lang w:val="en-US" w:eastAsia="da-DK"/>
              </w:rPr>
              <w:t>oordinatoren</w:t>
            </w:r>
            <w:proofErr w:type="spellEnd"/>
            <w:r w:rsidR="00C24775">
              <w:rPr>
                <w:rFonts w:ascii="Calibri" w:eastAsia="Times New Roman" w:hAnsi="Calibri" w:cs="Calibri"/>
                <w:sz w:val="16"/>
                <w:szCs w:val="16"/>
                <w:lang w:val="en-US" w:eastAsia="da-DK"/>
              </w:rPr>
              <w:t xml:space="preserve"> </w:t>
            </w:r>
            <w:r w:rsidR="00C24775" w:rsidRPr="00C24775">
              <w:rPr>
                <w:rFonts w:ascii="Calibri" w:eastAsia="Times New Roman" w:hAnsi="Calibri" w:cs="Calibri"/>
                <w:sz w:val="16"/>
                <w:szCs w:val="16"/>
                <w:lang w:val="en-US" w:eastAsia="da-DK"/>
              </w:rPr>
              <w:t>/</w:t>
            </w:r>
            <w:r w:rsidR="00C24775">
              <w:rPr>
                <w:rFonts w:ascii="Calibri" w:eastAsia="Times New Roman" w:hAnsi="Calibri" w:cs="Calibri"/>
                <w:sz w:val="16"/>
                <w:szCs w:val="16"/>
                <w:lang w:val="en-US" w:eastAsia="da-DK"/>
              </w:rPr>
              <w:t xml:space="preserve"> </w:t>
            </w:r>
          </w:p>
          <w:p w:rsidR="00F41B95" w:rsidRPr="00C24775" w:rsidRDefault="00F41B95" w:rsidP="00CC6DFB">
            <w:pPr>
              <w:rPr>
                <w:rFonts w:ascii="Calibri" w:eastAsia="Times New Roman" w:hAnsi="Calibri" w:cs="Calibri"/>
                <w:sz w:val="16"/>
                <w:szCs w:val="16"/>
                <w:lang w:val="en-US" w:eastAsia="da-DK"/>
              </w:rPr>
            </w:pPr>
            <w:r w:rsidRPr="00C24775">
              <w:rPr>
                <w:rFonts w:ascii="Calibri" w:eastAsia="Times New Roman" w:hAnsi="Calibri" w:cs="Calibri"/>
                <w:sz w:val="16"/>
                <w:szCs w:val="16"/>
                <w:lang w:val="en-US" w:eastAsia="da-DK"/>
              </w:rPr>
              <w:t>From the study coordinator</w:t>
            </w:r>
          </w:p>
        </w:tc>
        <w:tc>
          <w:tcPr>
            <w:tcW w:w="3260" w:type="dxa"/>
          </w:tcPr>
          <w:p w:rsidR="00E84EE3" w:rsidRDefault="00C24775" w:rsidP="00CC6DFB">
            <w:pPr>
              <w:rPr>
                <w:rFonts w:ascii="Calibri" w:eastAsia="Times New Roman" w:hAnsi="Calibri" w:cs="Calibri"/>
                <w:sz w:val="16"/>
                <w:szCs w:val="16"/>
                <w:lang w:val="en-US" w:eastAsia="da-DK"/>
              </w:rPr>
            </w:pPr>
            <w:r w:rsidRPr="00C24775">
              <w:rPr>
                <w:rFonts w:ascii="Calibri" w:eastAsia="Times New Roman" w:hAnsi="Calibri" w:cs="Calibri"/>
                <w:sz w:val="16"/>
                <w:szCs w:val="16"/>
                <w:lang w:val="en-US" w:eastAsia="da-DK"/>
              </w:rPr>
              <w:t xml:space="preserve">Fra </w:t>
            </w:r>
            <w:proofErr w:type="spellStart"/>
            <w:r w:rsidRPr="00C24775">
              <w:rPr>
                <w:rFonts w:ascii="Calibri" w:eastAsia="Times New Roman" w:hAnsi="Calibri" w:cs="Calibri"/>
                <w:sz w:val="16"/>
                <w:szCs w:val="16"/>
                <w:lang w:val="en-US" w:eastAsia="da-DK"/>
              </w:rPr>
              <w:t>studiesekretæren</w:t>
            </w:r>
            <w:proofErr w:type="spellEnd"/>
            <w:r>
              <w:rPr>
                <w:rFonts w:ascii="Calibri" w:eastAsia="Times New Roman" w:hAnsi="Calibri" w:cs="Calibri"/>
                <w:sz w:val="16"/>
                <w:szCs w:val="16"/>
                <w:lang w:val="en-US" w:eastAsia="da-DK"/>
              </w:rPr>
              <w:t xml:space="preserve"> </w:t>
            </w:r>
            <w:r w:rsidRPr="00C24775">
              <w:rPr>
                <w:rFonts w:ascii="Calibri" w:eastAsia="Times New Roman" w:hAnsi="Calibri" w:cs="Calibri"/>
                <w:sz w:val="16"/>
                <w:szCs w:val="16"/>
                <w:lang w:val="en-US" w:eastAsia="da-DK"/>
              </w:rPr>
              <w:t>/</w:t>
            </w:r>
            <w:r>
              <w:rPr>
                <w:rFonts w:ascii="Calibri" w:eastAsia="Times New Roman" w:hAnsi="Calibri" w:cs="Calibri"/>
                <w:sz w:val="16"/>
                <w:szCs w:val="16"/>
                <w:lang w:val="en-US" w:eastAsia="da-DK"/>
              </w:rPr>
              <w:t xml:space="preserve"> </w:t>
            </w:r>
          </w:p>
          <w:p w:rsidR="00F41B95" w:rsidRPr="00C24775" w:rsidRDefault="00F41B95" w:rsidP="00CC6DFB">
            <w:pPr>
              <w:rPr>
                <w:rFonts w:ascii="Calibri" w:eastAsia="Times New Roman" w:hAnsi="Calibri" w:cs="Calibri"/>
                <w:sz w:val="16"/>
                <w:szCs w:val="16"/>
                <w:lang w:val="en-US" w:eastAsia="da-DK"/>
              </w:rPr>
            </w:pPr>
            <w:r w:rsidRPr="00C24775">
              <w:rPr>
                <w:rFonts w:ascii="Calibri" w:eastAsia="Times New Roman" w:hAnsi="Calibri" w:cs="Calibri"/>
                <w:sz w:val="16"/>
                <w:szCs w:val="16"/>
                <w:lang w:val="en-US" w:eastAsia="da-DK"/>
              </w:rPr>
              <w:t>From the study secretary</w:t>
            </w:r>
          </w:p>
        </w:tc>
      </w:tr>
      <w:tr w:rsidR="00F41B95" w:rsidRPr="005B4937" w:rsidTr="00B4693D">
        <w:tc>
          <w:tcPr>
            <w:tcW w:w="3259" w:type="dxa"/>
          </w:tcPr>
          <w:p w:rsidR="00F41B95" w:rsidRPr="00F7071F" w:rsidRDefault="00F7071F" w:rsidP="00CC6DFB">
            <w:pPr>
              <w:rPr>
                <w:rFonts w:ascii="Calibri" w:eastAsia="Times New Roman" w:hAnsi="Calibri" w:cs="Calibri"/>
                <w:lang w:val="en-GB" w:eastAsia="da-DK"/>
              </w:rPr>
            </w:pPr>
            <w:r w:rsidRPr="00F7071F">
              <w:rPr>
                <w:rFonts w:ascii="Calibri" w:eastAsia="Times New Roman" w:hAnsi="Calibri" w:cs="Calibri"/>
                <w:lang w:val="en-GB" w:eastAsia="da-DK"/>
              </w:rPr>
              <w:t xml:space="preserve">The </w:t>
            </w:r>
            <w:r>
              <w:rPr>
                <w:rFonts w:ascii="Calibri" w:eastAsia="Times New Roman" w:hAnsi="Calibri" w:cs="Calibri"/>
                <w:lang w:val="en-GB" w:eastAsia="da-DK"/>
              </w:rPr>
              <w:t>module coordinator</w:t>
            </w:r>
            <w:r w:rsidRPr="00F7071F">
              <w:rPr>
                <w:rFonts w:ascii="Calibri" w:eastAsia="Times New Roman" w:hAnsi="Calibri" w:cs="Calibri"/>
                <w:lang w:val="en-GB" w:eastAsia="da-DK"/>
              </w:rPr>
              <w:t xml:space="preserve"> is new this year</w:t>
            </w:r>
          </w:p>
          <w:p w:rsidR="00F41B95" w:rsidRPr="00F7071F" w:rsidRDefault="00F41B95" w:rsidP="00CC6DFB">
            <w:pPr>
              <w:rPr>
                <w:rFonts w:ascii="Calibri" w:eastAsia="Times New Roman" w:hAnsi="Calibri" w:cs="Calibri"/>
                <w:lang w:val="en-GB" w:eastAsia="da-DK"/>
              </w:rPr>
            </w:pPr>
          </w:p>
        </w:tc>
        <w:tc>
          <w:tcPr>
            <w:tcW w:w="3259" w:type="dxa"/>
          </w:tcPr>
          <w:p w:rsidR="00F41B95" w:rsidRPr="00F7071F" w:rsidRDefault="00F7071F" w:rsidP="00CC6DFB">
            <w:pPr>
              <w:rPr>
                <w:rFonts w:ascii="Calibri" w:eastAsia="Times New Roman" w:hAnsi="Calibri" w:cs="Calibri"/>
                <w:lang w:val="en-GB" w:eastAsia="da-DK"/>
              </w:rPr>
            </w:pPr>
            <w:r w:rsidRPr="00F7071F">
              <w:rPr>
                <w:rFonts w:ascii="Calibri" w:eastAsia="Times New Roman" w:hAnsi="Calibri" w:cs="Calibri"/>
                <w:lang w:val="en-GB" w:eastAsia="da-DK"/>
              </w:rPr>
              <w:t>No comments</w:t>
            </w:r>
          </w:p>
        </w:tc>
        <w:tc>
          <w:tcPr>
            <w:tcW w:w="3260" w:type="dxa"/>
          </w:tcPr>
          <w:p w:rsidR="00F41B95" w:rsidRPr="00F7071F" w:rsidRDefault="00F7071F" w:rsidP="00CC6DFB">
            <w:pPr>
              <w:rPr>
                <w:rFonts w:ascii="Calibri" w:eastAsia="Times New Roman" w:hAnsi="Calibri" w:cs="Calibri"/>
                <w:lang w:val="en-GB" w:eastAsia="da-DK"/>
              </w:rPr>
            </w:pPr>
            <w:r w:rsidRPr="00F7071F">
              <w:rPr>
                <w:rFonts w:ascii="Calibri" w:eastAsia="Times New Roman" w:hAnsi="Calibri" w:cs="Calibri"/>
                <w:lang w:val="en-GB" w:eastAsia="da-DK"/>
              </w:rPr>
              <w:t>No comments</w:t>
            </w:r>
          </w:p>
        </w:tc>
      </w:tr>
    </w:tbl>
    <w:p w:rsidR="00F41B95" w:rsidRPr="00955064" w:rsidRDefault="00F41B95" w:rsidP="00AE018C">
      <w:pPr>
        <w:rPr>
          <w:rFonts w:ascii="Calibri" w:eastAsia="Times New Roman" w:hAnsi="Calibri" w:cs="Calibri"/>
          <w:lang w:val="en-GB" w:eastAsia="da-DK"/>
        </w:rPr>
      </w:pPr>
    </w:p>
    <w:tbl>
      <w:tblPr>
        <w:tblStyle w:val="Tabel-Gitter1"/>
        <w:tblW w:w="0" w:type="auto"/>
        <w:tblLook w:val="04A0" w:firstRow="1" w:lastRow="0" w:firstColumn="1" w:lastColumn="0" w:noHBand="0" w:noVBand="1"/>
      </w:tblPr>
      <w:tblGrid>
        <w:gridCol w:w="9778"/>
      </w:tblGrid>
      <w:tr w:rsidR="00AE018C" w:rsidRPr="00955064" w:rsidTr="00EC0B84">
        <w:tc>
          <w:tcPr>
            <w:tcW w:w="9778" w:type="dxa"/>
            <w:shd w:val="clear" w:color="auto" w:fill="C6D9F1" w:themeFill="text2" w:themeFillTint="33"/>
          </w:tcPr>
          <w:p w:rsidR="00AE018C" w:rsidRPr="00955064" w:rsidRDefault="00703BE6" w:rsidP="00AE018C">
            <w:pPr>
              <w:rPr>
                <w:rFonts w:ascii="Calibri" w:eastAsia="Times New Roman" w:hAnsi="Calibri" w:cs="Calibri"/>
                <w:lang w:val="en-GB" w:eastAsia="da-DK"/>
              </w:rPr>
            </w:pPr>
            <w:proofErr w:type="spellStart"/>
            <w:r w:rsidRPr="00955064">
              <w:rPr>
                <w:rFonts w:ascii="Calibri" w:eastAsia="Times New Roman" w:hAnsi="Calibri" w:cs="Calibri"/>
                <w:b/>
                <w:lang w:val="en-GB" w:eastAsia="da-DK"/>
              </w:rPr>
              <w:t>Handlingsplan</w:t>
            </w:r>
            <w:proofErr w:type="spellEnd"/>
            <w:r w:rsidRPr="00955064">
              <w:rPr>
                <w:rFonts w:ascii="Calibri" w:eastAsia="Times New Roman" w:hAnsi="Calibri" w:cs="Calibri"/>
                <w:lang w:val="en-GB" w:eastAsia="da-DK"/>
              </w:rPr>
              <w:t xml:space="preserve"> / </w:t>
            </w:r>
            <w:r w:rsidRPr="00955064">
              <w:rPr>
                <w:rFonts w:ascii="Calibri" w:eastAsia="Times New Roman" w:hAnsi="Calibri" w:cs="Calibri"/>
                <w:i/>
                <w:lang w:val="en-GB" w:eastAsia="da-DK"/>
              </w:rPr>
              <w:t>Plan of action</w:t>
            </w:r>
          </w:p>
        </w:tc>
      </w:tr>
      <w:tr w:rsidR="00AE018C" w:rsidRPr="007321E3" w:rsidTr="00EC0B84">
        <w:tc>
          <w:tcPr>
            <w:tcW w:w="9778" w:type="dxa"/>
          </w:tcPr>
          <w:p w:rsidR="00AE018C" w:rsidRDefault="004C7B38" w:rsidP="004C7B38">
            <w:pPr>
              <w:pStyle w:val="Listeafsnit"/>
              <w:numPr>
                <w:ilvl w:val="0"/>
                <w:numId w:val="1"/>
              </w:numPr>
              <w:rPr>
                <w:rFonts w:ascii="Calibri" w:eastAsia="Times New Roman" w:hAnsi="Calibri" w:cs="Calibri"/>
                <w:lang w:val="en-US" w:eastAsia="da-DK"/>
              </w:rPr>
            </w:pPr>
            <w:r w:rsidRPr="004C7B38">
              <w:rPr>
                <w:rFonts w:ascii="Calibri" w:eastAsia="Times New Roman" w:hAnsi="Calibri" w:cs="Calibri"/>
                <w:lang w:val="en-US" w:eastAsia="da-DK"/>
              </w:rPr>
              <w:t xml:space="preserve">Course </w:t>
            </w:r>
            <w:r>
              <w:rPr>
                <w:rFonts w:ascii="Calibri" w:eastAsia="Times New Roman" w:hAnsi="Calibri" w:cs="Calibri"/>
                <w:lang w:val="en-US" w:eastAsia="da-DK"/>
              </w:rPr>
              <w:t xml:space="preserve">core </w:t>
            </w:r>
            <w:r w:rsidRPr="004C7B38">
              <w:rPr>
                <w:rFonts w:ascii="Calibri" w:eastAsia="Times New Roman" w:hAnsi="Calibri" w:cs="Calibri"/>
                <w:lang w:val="en-US" w:eastAsia="da-DK"/>
              </w:rPr>
              <w:t xml:space="preserve">literature should be </w:t>
            </w:r>
            <w:r>
              <w:rPr>
                <w:rFonts w:ascii="Calibri" w:eastAsia="Times New Roman" w:hAnsi="Calibri" w:cs="Calibri"/>
                <w:lang w:val="en-US" w:eastAsia="da-DK"/>
              </w:rPr>
              <w:t>changed</w:t>
            </w:r>
            <w:r w:rsidRPr="004C7B38">
              <w:rPr>
                <w:rFonts w:ascii="Calibri" w:eastAsia="Times New Roman" w:hAnsi="Calibri" w:cs="Calibri"/>
                <w:lang w:val="en-US" w:eastAsia="da-DK"/>
              </w:rPr>
              <w:t xml:space="preserve">, e.g. </w:t>
            </w:r>
            <w:r w:rsidR="00486407">
              <w:rPr>
                <w:rFonts w:ascii="Calibri" w:eastAsia="Times New Roman" w:hAnsi="Calibri" w:cs="Calibri"/>
                <w:lang w:val="en-US" w:eastAsia="da-DK"/>
              </w:rPr>
              <w:t>the book from Rossi could</w:t>
            </w:r>
            <w:r w:rsidRPr="004C7B38">
              <w:rPr>
                <w:rFonts w:ascii="Calibri" w:eastAsia="Times New Roman" w:hAnsi="Calibri" w:cs="Calibri"/>
                <w:lang w:val="en-US" w:eastAsia="da-DK"/>
              </w:rPr>
              <w:t xml:space="preserve"> be selected as the core book</w:t>
            </w:r>
            <w:r>
              <w:rPr>
                <w:rFonts w:ascii="Calibri" w:eastAsia="Times New Roman" w:hAnsi="Calibri" w:cs="Calibri"/>
                <w:lang w:val="en-US" w:eastAsia="da-DK"/>
              </w:rPr>
              <w:t>;</w:t>
            </w:r>
          </w:p>
          <w:p w:rsidR="004C7B38" w:rsidRDefault="004C7B38" w:rsidP="004C7B38">
            <w:pPr>
              <w:pStyle w:val="Listeafsnit"/>
              <w:numPr>
                <w:ilvl w:val="0"/>
                <w:numId w:val="1"/>
              </w:numPr>
              <w:rPr>
                <w:rFonts w:ascii="Calibri" w:eastAsia="Times New Roman" w:hAnsi="Calibri" w:cs="Calibri"/>
                <w:lang w:val="en-US" w:eastAsia="da-DK"/>
              </w:rPr>
            </w:pPr>
            <w:r>
              <w:rPr>
                <w:rFonts w:ascii="Calibri" w:eastAsia="Times New Roman" w:hAnsi="Calibri" w:cs="Calibri"/>
                <w:lang w:val="en-US" w:eastAsia="da-DK"/>
              </w:rPr>
              <w:t>Communicate more clearly (e.g. though Black Board and also in the classroom) the requested readings for each session and make them available in good time (e.g. the previous week)  prior to the session;</w:t>
            </w:r>
          </w:p>
          <w:p w:rsidR="004C7B38" w:rsidRDefault="00AB0EC3" w:rsidP="00AB0EC3">
            <w:pPr>
              <w:pStyle w:val="Listeafsnit"/>
              <w:numPr>
                <w:ilvl w:val="0"/>
                <w:numId w:val="1"/>
              </w:numPr>
              <w:rPr>
                <w:rFonts w:ascii="Calibri" w:eastAsia="Times New Roman" w:hAnsi="Calibri" w:cs="Calibri"/>
                <w:lang w:val="en-US" w:eastAsia="da-DK"/>
              </w:rPr>
            </w:pPr>
            <w:r>
              <w:rPr>
                <w:rFonts w:ascii="Calibri" w:eastAsia="Times New Roman" w:hAnsi="Calibri" w:cs="Calibri"/>
                <w:lang w:val="en-US" w:eastAsia="da-DK"/>
              </w:rPr>
              <w:t>Add</w:t>
            </w:r>
            <w:r w:rsidR="004C7B38">
              <w:rPr>
                <w:rFonts w:ascii="Calibri" w:eastAsia="Times New Roman" w:hAnsi="Calibri" w:cs="Calibri"/>
                <w:lang w:val="en-US" w:eastAsia="da-DK"/>
              </w:rPr>
              <w:t xml:space="preserve"> </w:t>
            </w:r>
            <w:r>
              <w:rPr>
                <w:rFonts w:ascii="Calibri" w:eastAsia="Times New Roman" w:hAnsi="Calibri" w:cs="Calibri"/>
                <w:lang w:val="en-US" w:eastAsia="da-DK"/>
              </w:rPr>
              <w:t xml:space="preserve">lectures and </w:t>
            </w:r>
            <w:r w:rsidR="004C7B38">
              <w:rPr>
                <w:rFonts w:ascii="Calibri" w:eastAsia="Times New Roman" w:hAnsi="Calibri" w:cs="Calibri"/>
                <w:lang w:val="en-US" w:eastAsia="da-DK"/>
              </w:rPr>
              <w:t xml:space="preserve">group work </w:t>
            </w:r>
            <w:r>
              <w:rPr>
                <w:rFonts w:ascii="Calibri" w:eastAsia="Times New Roman" w:hAnsi="Calibri" w:cs="Calibri"/>
                <w:lang w:val="en-US" w:eastAsia="da-DK"/>
              </w:rPr>
              <w:t xml:space="preserve">(including feed-back from teachers) </w:t>
            </w:r>
            <w:r w:rsidR="004C7B38">
              <w:rPr>
                <w:rFonts w:ascii="Calibri" w:eastAsia="Times New Roman" w:hAnsi="Calibri" w:cs="Calibri"/>
                <w:lang w:val="en-US" w:eastAsia="da-DK"/>
              </w:rPr>
              <w:t xml:space="preserve">that </w:t>
            </w:r>
            <w:r>
              <w:rPr>
                <w:rFonts w:ascii="Calibri" w:eastAsia="Times New Roman" w:hAnsi="Calibri" w:cs="Calibri"/>
                <w:lang w:val="en-US" w:eastAsia="da-DK"/>
              </w:rPr>
              <w:t>better</w:t>
            </w:r>
            <w:r w:rsidR="004C7B38">
              <w:rPr>
                <w:rFonts w:ascii="Calibri" w:eastAsia="Times New Roman" w:hAnsi="Calibri" w:cs="Calibri"/>
                <w:lang w:val="en-US" w:eastAsia="da-DK"/>
              </w:rPr>
              <w:t xml:space="preserve"> support the preparation of the exam assignment</w:t>
            </w:r>
            <w:r>
              <w:rPr>
                <w:rFonts w:ascii="Calibri" w:eastAsia="Times New Roman" w:hAnsi="Calibri" w:cs="Calibri"/>
                <w:lang w:val="en-US" w:eastAsia="da-DK"/>
              </w:rPr>
              <w:t>;</w:t>
            </w:r>
          </w:p>
          <w:p w:rsidR="00AB0EC3" w:rsidRDefault="004C7B38" w:rsidP="00AB0EC3">
            <w:pPr>
              <w:pStyle w:val="Listeafsnit"/>
              <w:numPr>
                <w:ilvl w:val="0"/>
                <w:numId w:val="1"/>
              </w:numPr>
              <w:rPr>
                <w:rFonts w:ascii="Calibri" w:eastAsia="Times New Roman" w:hAnsi="Calibri" w:cs="Calibri"/>
                <w:lang w:val="en-US" w:eastAsia="da-DK"/>
              </w:rPr>
            </w:pPr>
            <w:r>
              <w:rPr>
                <w:rFonts w:ascii="Calibri" w:eastAsia="Times New Roman" w:hAnsi="Calibri" w:cs="Calibri"/>
                <w:lang w:val="en-US" w:eastAsia="da-DK"/>
              </w:rPr>
              <w:t>Change the course description: the students should make the exam in pairs</w:t>
            </w:r>
            <w:r w:rsidR="00AB0EC3">
              <w:rPr>
                <w:rFonts w:ascii="Calibri" w:eastAsia="Times New Roman" w:hAnsi="Calibri" w:cs="Calibri"/>
                <w:lang w:val="en-US" w:eastAsia="da-DK"/>
              </w:rPr>
              <w:t xml:space="preserve"> (not individual)</w:t>
            </w:r>
            <w:r>
              <w:rPr>
                <w:rFonts w:ascii="Calibri" w:eastAsia="Times New Roman" w:hAnsi="Calibri" w:cs="Calibri"/>
                <w:lang w:val="en-US" w:eastAsia="da-DK"/>
              </w:rPr>
              <w:t>, the exam assignment has to be released 4 weeks before the dead line of handing in the paper (instead of 2 weeks)</w:t>
            </w:r>
            <w:r w:rsidR="00AB0EC3">
              <w:rPr>
                <w:rFonts w:ascii="Calibri" w:eastAsia="Times New Roman" w:hAnsi="Calibri" w:cs="Calibri"/>
                <w:lang w:val="en-US" w:eastAsia="da-DK"/>
              </w:rPr>
              <w:t>;</w:t>
            </w:r>
          </w:p>
          <w:p w:rsidR="00F8562D" w:rsidRPr="00AB0EC3" w:rsidRDefault="00F8562D" w:rsidP="00F8562D">
            <w:pPr>
              <w:pStyle w:val="Listeafsnit"/>
              <w:numPr>
                <w:ilvl w:val="0"/>
                <w:numId w:val="1"/>
              </w:numPr>
              <w:rPr>
                <w:rFonts w:ascii="Calibri" w:eastAsia="Times New Roman" w:hAnsi="Calibri" w:cs="Calibri"/>
                <w:lang w:val="en-US" w:eastAsia="da-DK"/>
              </w:rPr>
            </w:pPr>
            <w:r>
              <w:rPr>
                <w:rFonts w:ascii="Calibri" w:eastAsia="Times New Roman" w:hAnsi="Calibri" w:cs="Calibri"/>
                <w:lang w:val="en-US" w:eastAsia="da-DK"/>
              </w:rPr>
              <w:t>Make sure that there is a correlation between lectures by meetings with the teachers (before their sessions) about the content and about how it supports the understanding or evaluation and also the exam task;</w:t>
            </w:r>
          </w:p>
          <w:p w:rsidR="00AB0EC3" w:rsidRPr="00AB0EC3" w:rsidRDefault="00AB0EC3" w:rsidP="00AB0EC3">
            <w:pPr>
              <w:pStyle w:val="Listeafsnit"/>
              <w:numPr>
                <w:ilvl w:val="0"/>
                <w:numId w:val="1"/>
              </w:numPr>
              <w:rPr>
                <w:rFonts w:ascii="Calibri" w:eastAsia="Times New Roman" w:hAnsi="Calibri" w:cs="Calibri"/>
                <w:lang w:val="en-US" w:eastAsia="da-DK"/>
              </w:rPr>
            </w:pPr>
            <w:r w:rsidRPr="00AB0EC3">
              <w:rPr>
                <w:rFonts w:ascii="Calibri" w:eastAsia="Times New Roman" w:hAnsi="Calibri" w:cs="Calibri"/>
                <w:lang w:val="en-US" w:eastAsia="da-DK"/>
              </w:rPr>
              <w:t>The course should be ending to a summing up session where all the parts are pulled together</w:t>
            </w:r>
            <w:r w:rsidR="00F8562D">
              <w:rPr>
                <w:rFonts w:ascii="Calibri" w:eastAsia="Times New Roman" w:hAnsi="Calibri" w:cs="Calibri"/>
                <w:lang w:val="en-US" w:eastAsia="da-DK"/>
              </w:rPr>
              <w:t xml:space="preserve"> (including group work about the course assignment)</w:t>
            </w:r>
            <w:r>
              <w:rPr>
                <w:rFonts w:ascii="Calibri" w:eastAsia="Times New Roman" w:hAnsi="Calibri" w:cs="Calibri"/>
                <w:lang w:val="en-US" w:eastAsia="da-DK"/>
              </w:rPr>
              <w:t>;</w:t>
            </w:r>
          </w:p>
          <w:p w:rsidR="00AB0EC3" w:rsidRPr="004C7B38" w:rsidRDefault="00AB0EC3" w:rsidP="00AB0EC3">
            <w:pPr>
              <w:pStyle w:val="Listeafsnit"/>
              <w:numPr>
                <w:ilvl w:val="0"/>
                <w:numId w:val="1"/>
              </w:numPr>
              <w:rPr>
                <w:rFonts w:ascii="Calibri" w:eastAsia="Times New Roman" w:hAnsi="Calibri" w:cs="Calibri"/>
                <w:lang w:val="en-US" w:eastAsia="da-DK"/>
              </w:rPr>
            </w:pPr>
            <w:r w:rsidRPr="00AB0EC3">
              <w:rPr>
                <w:rFonts w:ascii="Calibri" w:eastAsia="Times New Roman" w:hAnsi="Calibri" w:cs="Calibri"/>
                <w:lang w:val="en-US" w:eastAsia="da-DK"/>
              </w:rPr>
              <w:t xml:space="preserve">Add more TBL </w:t>
            </w:r>
            <w:r>
              <w:rPr>
                <w:rFonts w:ascii="Calibri" w:eastAsia="Times New Roman" w:hAnsi="Calibri" w:cs="Calibri"/>
                <w:lang w:val="en-US" w:eastAsia="da-DK"/>
              </w:rPr>
              <w:t xml:space="preserve">and other active learning </w:t>
            </w:r>
            <w:r w:rsidRPr="00AB0EC3">
              <w:rPr>
                <w:rFonts w:ascii="Calibri" w:eastAsia="Times New Roman" w:hAnsi="Calibri" w:cs="Calibri"/>
                <w:lang w:val="en-US" w:eastAsia="da-DK"/>
              </w:rPr>
              <w:t>sessions, which might make the course more interesting and motivate learning</w:t>
            </w:r>
            <w:r>
              <w:rPr>
                <w:rFonts w:ascii="Calibri" w:eastAsia="Times New Roman" w:hAnsi="Calibri" w:cs="Calibri"/>
                <w:lang w:val="en-US" w:eastAsia="da-DK"/>
              </w:rPr>
              <w:t>.</w:t>
            </w:r>
          </w:p>
          <w:p w:rsidR="00AE018C" w:rsidRPr="004C7B38" w:rsidRDefault="00AE018C" w:rsidP="00AE018C">
            <w:pPr>
              <w:rPr>
                <w:rFonts w:ascii="Calibri" w:eastAsia="Times New Roman" w:hAnsi="Calibri" w:cs="Calibri"/>
                <w:lang w:val="en-US" w:eastAsia="da-DK"/>
              </w:rPr>
            </w:pPr>
          </w:p>
        </w:tc>
      </w:tr>
    </w:tbl>
    <w:p w:rsidR="00AE018C" w:rsidRPr="00805622" w:rsidRDefault="00703BE6" w:rsidP="00AE018C">
      <w:pPr>
        <w:rPr>
          <w:rFonts w:ascii="Calibri" w:eastAsia="Times New Roman" w:hAnsi="Calibri" w:cs="Calibri"/>
          <w:lang w:val="en-US" w:eastAsia="da-DK"/>
        </w:rPr>
      </w:pPr>
      <w:r w:rsidRPr="004C7B38">
        <w:rPr>
          <w:rFonts w:ascii="Calibri" w:eastAsia="Times New Roman" w:hAnsi="Calibri" w:cs="Calibri"/>
          <w:lang w:val="en-US" w:eastAsia="da-DK"/>
        </w:rPr>
        <w:br/>
      </w:r>
      <w:bookmarkStart w:id="0" w:name="_GoBack"/>
      <w:bookmarkEnd w:id="0"/>
    </w:p>
    <w:sectPr w:rsidR="00AE018C" w:rsidRPr="00805622" w:rsidSect="00703BE6">
      <w:headerReference w:type="default" r:id="rId7"/>
      <w:pgSz w:w="11906" w:h="16838"/>
      <w:pgMar w:top="1701"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18C" w:rsidRDefault="00AE018C" w:rsidP="00AE018C">
      <w:pPr>
        <w:spacing w:after="0" w:line="240" w:lineRule="auto"/>
      </w:pPr>
      <w:r>
        <w:separator/>
      </w:r>
    </w:p>
  </w:endnote>
  <w:endnote w:type="continuationSeparator" w:id="0">
    <w:p w:rsidR="00AE018C" w:rsidRDefault="00AE018C" w:rsidP="00AE0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18C" w:rsidRDefault="00AE018C" w:rsidP="00AE018C">
      <w:pPr>
        <w:spacing w:after="0" w:line="240" w:lineRule="auto"/>
      </w:pPr>
      <w:r>
        <w:separator/>
      </w:r>
    </w:p>
  </w:footnote>
  <w:footnote w:type="continuationSeparator" w:id="0">
    <w:p w:rsidR="00AE018C" w:rsidRDefault="00AE018C" w:rsidP="00AE0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18C" w:rsidRPr="00F41B95" w:rsidRDefault="00AE018C">
    <w:pPr>
      <w:pStyle w:val="Sidehoved"/>
      <w:rPr>
        <w:i/>
        <w:sz w:val="20"/>
        <w:szCs w:val="20"/>
        <w:lang w:val="en-GB"/>
      </w:rPr>
    </w:pPr>
    <w:r w:rsidRPr="00F41B95">
      <w:rPr>
        <w:b/>
        <w:sz w:val="20"/>
        <w:szCs w:val="20"/>
      </w:rPr>
      <w:t>Bachelor- og kandidatuddannelsen i folkesundhedsvidenskab</w:t>
    </w:r>
    <w:r w:rsidR="00703BE6" w:rsidRPr="00F41B95">
      <w:rPr>
        <w:sz w:val="20"/>
        <w:szCs w:val="20"/>
      </w:rPr>
      <w:t xml:space="preserve"> / </w:t>
    </w:r>
    <w:r w:rsidR="00703BE6" w:rsidRPr="00F41B95">
      <w:rPr>
        <w:i/>
        <w:sz w:val="20"/>
        <w:szCs w:val="20"/>
        <w:lang w:val="en-GB"/>
      </w:rPr>
      <w:t>Bachelor and Master of Science in Public Health</w:t>
    </w:r>
  </w:p>
  <w:p w:rsidR="00AE018C" w:rsidRPr="00703BE6" w:rsidRDefault="00AE018C">
    <w:pPr>
      <w:pStyle w:val="Sidehoved"/>
      <w:rPr>
        <w:lang w:val="en-GB"/>
      </w:rPr>
    </w:pPr>
  </w:p>
  <w:p w:rsidR="00AE018C" w:rsidRPr="00703BE6" w:rsidRDefault="00AE018C">
    <w:pPr>
      <w:pStyle w:val="Sidehoved"/>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C62D9A"/>
    <w:multiLevelType w:val="hybridMultilevel"/>
    <w:tmpl w:val="FE5C9F4A"/>
    <w:lvl w:ilvl="0" w:tplc="DD84C4CA">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18C"/>
    <w:rsid w:val="00243E1E"/>
    <w:rsid w:val="002A6F2C"/>
    <w:rsid w:val="003F048E"/>
    <w:rsid w:val="00402414"/>
    <w:rsid w:val="00486407"/>
    <w:rsid w:val="004C7B38"/>
    <w:rsid w:val="00523819"/>
    <w:rsid w:val="005B0196"/>
    <w:rsid w:val="005B4937"/>
    <w:rsid w:val="00703BE6"/>
    <w:rsid w:val="007321E3"/>
    <w:rsid w:val="00805622"/>
    <w:rsid w:val="00824758"/>
    <w:rsid w:val="009417A6"/>
    <w:rsid w:val="00955064"/>
    <w:rsid w:val="009F2288"/>
    <w:rsid w:val="00AB0EC3"/>
    <w:rsid w:val="00AE018C"/>
    <w:rsid w:val="00C24775"/>
    <w:rsid w:val="00E84EE3"/>
    <w:rsid w:val="00EA7F96"/>
    <w:rsid w:val="00F41B95"/>
    <w:rsid w:val="00F7071F"/>
    <w:rsid w:val="00F8562D"/>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BC559"/>
  <w15:docId w15:val="{F209A568-57D2-4E02-B5F0-58DD0A62B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el-Gitter1">
    <w:name w:val="Tabel - Gitter1"/>
    <w:basedOn w:val="Tabel-Normal"/>
    <w:next w:val="Tabel-Gitter"/>
    <w:uiPriority w:val="59"/>
    <w:rsid w:val="00AE0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
    <w:name w:val="Table Grid"/>
    <w:basedOn w:val="Tabel-Normal"/>
    <w:uiPriority w:val="59"/>
    <w:rsid w:val="00AE0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AE018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E018C"/>
  </w:style>
  <w:style w:type="paragraph" w:styleId="Sidefod">
    <w:name w:val="footer"/>
    <w:basedOn w:val="Normal"/>
    <w:link w:val="SidefodTegn"/>
    <w:uiPriority w:val="99"/>
    <w:unhideWhenUsed/>
    <w:rsid w:val="00AE018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E018C"/>
  </w:style>
  <w:style w:type="paragraph" w:styleId="Markeringsbobletekst">
    <w:name w:val="Balloon Text"/>
    <w:basedOn w:val="Normal"/>
    <w:link w:val="MarkeringsbobletekstTegn"/>
    <w:uiPriority w:val="99"/>
    <w:semiHidden/>
    <w:unhideWhenUsed/>
    <w:rsid w:val="00AE018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E018C"/>
    <w:rPr>
      <w:rFonts w:ascii="Tahoma" w:hAnsi="Tahoma" w:cs="Tahoma"/>
      <w:sz w:val="16"/>
      <w:szCs w:val="16"/>
    </w:rPr>
  </w:style>
  <w:style w:type="character" w:styleId="Hyperlink">
    <w:name w:val="Hyperlink"/>
    <w:basedOn w:val="Standardskrifttypeiafsnit"/>
    <w:uiPriority w:val="99"/>
    <w:unhideWhenUsed/>
    <w:rsid w:val="00703BE6"/>
    <w:rPr>
      <w:color w:val="0000FF" w:themeColor="hyperlink"/>
      <w:u w:val="single"/>
    </w:rPr>
  </w:style>
  <w:style w:type="paragraph" w:styleId="Listeafsnit">
    <w:name w:val="List Paragraph"/>
    <w:basedOn w:val="Normal"/>
    <w:uiPriority w:val="34"/>
    <w:qFormat/>
    <w:rsid w:val="005B49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583</Words>
  <Characters>3562</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Syddansk Unversitet - University of Southern Denmark</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 Krogh</dc:creator>
  <cp:lastModifiedBy>Pil Döör</cp:lastModifiedBy>
  <cp:revision>6</cp:revision>
  <dcterms:created xsi:type="dcterms:W3CDTF">2018-04-17T11:14:00Z</dcterms:created>
  <dcterms:modified xsi:type="dcterms:W3CDTF">2019-07-15T13:30:00Z</dcterms:modified>
</cp:coreProperties>
</file>