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F731" w14:textId="15FC7180" w:rsidR="00915DC0" w:rsidRPr="00A42B6D" w:rsidRDefault="00A42B6D">
      <w:pPr>
        <w:rPr>
          <w:b/>
          <w:bCs/>
          <w:sz w:val="32"/>
          <w:szCs w:val="32"/>
        </w:rPr>
      </w:pPr>
      <w:r w:rsidRPr="00A42B6D">
        <w:rPr>
          <w:b/>
          <w:bCs/>
          <w:sz w:val="32"/>
          <w:szCs w:val="32"/>
        </w:rPr>
        <w:t xml:space="preserve">Skemalæg dine fagspecifikke kompetencer </w:t>
      </w:r>
    </w:p>
    <w:tbl>
      <w:tblPr>
        <w:tblStyle w:val="Tabel-Gitter"/>
        <w:tblW w:w="13604" w:type="dxa"/>
        <w:tblLook w:val="04A0" w:firstRow="1" w:lastRow="0" w:firstColumn="1" w:lastColumn="0" w:noHBand="0" w:noVBand="1"/>
      </w:tblPr>
      <w:tblGrid>
        <w:gridCol w:w="3139"/>
        <w:gridCol w:w="3438"/>
        <w:gridCol w:w="3250"/>
        <w:gridCol w:w="3777"/>
      </w:tblGrid>
      <w:tr w:rsidR="00915DC0" w14:paraId="297B900F" w14:textId="77777777" w:rsidTr="00834715">
        <w:trPr>
          <w:trHeight w:val="239"/>
        </w:trPr>
        <w:tc>
          <w:tcPr>
            <w:tcW w:w="3139" w:type="dxa"/>
          </w:tcPr>
          <w:p w14:paraId="4347819F" w14:textId="1F1B556E" w:rsidR="00915DC0" w:rsidRPr="00915DC0" w:rsidRDefault="00915DC0">
            <w:pPr>
              <w:rPr>
                <w:b/>
                <w:bCs/>
              </w:rPr>
            </w:pPr>
            <w:r w:rsidRPr="00915DC0">
              <w:rPr>
                <w:b/>
                <w:bCs/>
              </w:rPr>
              <w:t>Fag</w:t>
            </w:r>
          </w:p>
        </w:tc>
        <w:tc>
          <w:tcPr>
            <w:tcW w:w="3438" w:type="dxa"/>
          </w:tcPr>
          <w:p w14:paraId="29449C23" w14:textId="6C8DDED9" w:rsidR="00915DC0" w:rsidRPr="00915DC0" w:rsidRDefault="00915DC0">
            <w:pPr>
              <w:rPr>
                <w:b/>
                <w:bCs/>
              </w:rPr>
            </w:pPr>
            <w:r w:rsidRPr="00915DC0">
              <w:rPr>
                <w:b/>
                <w:bCs/>
              </w:rPr>
              <w:t>Hvornår</w:t>
            </w:r>
          </w:p>
        </w:tc>
        <w:tc>
          <w:tcPr>
            <w:tcW w:w="3250" w:type="dxa"/>
          </w:tcPr>
          <w:p w14:paraId="4826A95B" w14:textId="5B27AD1B" w:rsidR="00915DC0" w:rsidRPr="00915DC0" w:rsidRDefault="00915DC0">
            <w:pPr>
              <w:rPr>
                <w:b/>
                <w:bCs/>
              </w:rPr>
            </w:pPr>
            <w:r w:rsidRPr="00915DC0">
              <w:rPr>
                <w:b/>
                <w:bCs/>
              </w:rPr>
              <w:t>Hvad</w:t>
            </w:r>
          </w:p>
        </w:tc>
        <w:tc>
          <w:tcPr>
            <w:tcW w:w="3777" w:type="dxa"/>
          </w:tcPr>
          <w:p w14:paraId="0E3BDC35" w14:textId="70829BD7" w:rsidR="00915DC0" w:rsidRPr="00915DC0" w:rsidRDefault="00915DC0">
            <w:pPr>
              <w:rPr>
                <w:b/>
                <w:bCs/>
              </w:rPr>
            </w:pPr>
            <w:r w:rsidRPr="00915DC0">
              <w:rPr>
                <w:b/>
                <w:bCs/>
              </w:rPr>
              <w:t>Kompetencer</w:t>
            </w:r>
          </w:p>
        </w:tc>
      </w:tr>
      <w:tr w:rsidR="00915DC0" w14:paraId="2BBF5B89" w14:textId="77777777" w:rsidTr="00834715">
        <w:trPr>
          <w:trHeight w:val="1357"/>
        </w:trPr>
        <w:tc>
          <w:tcPr>
            <w:tcW w:w="3139" w:type="dxa"/>
          </w:tcPr>
          <w:p w14:paraId="27C04BD8" w14:textId="054A5AE9" w:rsidR="00915DC0" w:rsidRPr="00EA7E3B" w:rsidRDefault="00EA7E3B">
            <w:pPr>
              <w:rPr>
                <w:color w:val="A6A6A6" w:themeColor="background1" w:themeShade="A6"/>
              </w:rPr>
            </w:pPr>
            <w:r w:rsidRPr="00EA7E3B">
              <w:rPr>
                <w:color w:val="A6A6A6" w:themeColor="background1" w:themeShade="A6"/>
              </w:rPr>
              <w:t>Interkulturel kommunikation.</w:t>
            </w:r>
          </w:p>
        </w:tc>
        <w:tc>
          <w:tcPr>
            <w:tcW w:w="3438" w:type="dxa"/>
          </w:tcPr>
          <w:p w14:paraId="172A66D4" w14:textId="771AF75E" w:rsidR="00915DC0" w:rsidRPr="00EA7E3B" w:rsidRDefault="00EA7E3B">
            <w:pPr>
              <w:rPr>
                <w:color w:val="A6A6A6" w:themeColor="background1" w:themeShade="A6"/>
              </w:rPr>
            </w:pPr>
            <w:r w:rsidRPr="00EA7E3B">
              <w:rPr>
                <w:color w:val="A6A6A6" w:themeColor="background1" w:themeShade="A6"/>
              </w:rPr>
              <w:t>3. semester af bacheloruddannelsen.</w:t>
            </w:r>
          </w:p>
        </w:tc>
        <w:tc>
          <w:tcPr>
            <w:tcW w:w="3250" w:type="dxa"/>
          </w:tcPr>
          <w:p w14:paraId="50B77FD2" w14:textId="1CE2A76A" w:rsidR="00915DC0" w:rsidRPr="00EA7E3B" w:rsidRDefault="00EA7E3B">
            <w:pPr>
              <w:rPr>
                <w:color w:val="A6A6A6" w:themeColor="background1" w:themeShade="A6"/>
              </w:rPr>
            </w:pPr>
            <w:r w:rsidRPr="00EA7E3B">
              <w:rPr>
                <w:color w:val="A6A6A6" w:themeColor="background1" w:themeShade="A6"/>
              </w:rPr>
              <w:t>Analysere eksempler på kommunikation ud fra teorier om interkulturel kommunikation. Viden om kultursyn.</w:t>
            </w:r>
          </w:p>
        </w:tc>
        <w:tc>
          <w:tcPr>
            <w:tcW w:w="3777" w:type="dxa"/>
          </w:tcPr>
          <w:p w14:paraId="2AAF8CF5" w14:textId="57253C48" w:rsidR="00915DC0" w:rsidRPr="00EA7E3B" w:rsidRDefault="00EA7E3B">
            <w:pPr>
              <w:rPr>
                <w:color w:val="A6A6A6" w:themeColor="background1" w:themeShade="A6"/>
              </w:rPr>
            </w:pPr>
            <w:r w:rsidRPr="00EA7E3B">
              <w:rPr>
                <w:color w:val="A6A6A6" w:themeColor="background1" w:themeShade="A6"/>
              </w:rPr>
              <w:t>Sætte sig ind i en målgruppe. Kommunikere med forskellige personer fra forskellige kulturer. Tilpasse sin kommunikation til forskellige kontekster.</w:t>
            </w:r>
          </w:p>
        </w:tc>
      </w:tr>
      <w:tr w:rsidR="00915DC0" w14:paraId="75D5E51E" w14:textId="77777777" w:rsidTr="00834715">
        <w:trPr>
          <w:trHeight w:val="1436"/>
        </w:trPr>
        <w:tc>
          <w:tcPr>
            <w:tcW w:w="3139" w:type="dxa"/>
          </w:tcPr>
          <w:p w14:paraId="700ED974" w14:textId="77777777" w:rsidR="00915DC0" w:rsidRDefault="00915DC0"/>
        </w:tc>
        <w:tc>
          <w:tcPr>
            <w:tcW w:w="3438" w:type="dxa"/>
          </w:tcPr>
          <w:p w14:paraId="04B92F8E" w14:textId="77777777" w:rsidR="00915DC0" w:rsidRDefault="00915DC0"/>
        </w:tc>
        <w:tc>
          <w:tcPr>
            <w:tcW w:w="3250" w:type="dxa"/>
          </w:tcPr>
          <w:p w14:paraId="4F620A2A" w14:textId="77777777" w:rsidR="00915DC0" w:rsidRDefault="00915DC0"/>
        </w:tc>
        <w:tc>
          <w:tcPr>
            <w:tcW w:w="3777" w:type="dxa"/>
          </w:tcPr>
          <w:p w14:paraId="7F2CD435" w14:textId="77777777" w:rsidR="00915DC0" w:rsidRDefault="00915DC0"/>
        </w:tc>
      </w:tr>
      <w:tr w:rsidR="00915DC0" w14:paraId="4FCE922F" w14:textId="77777777" w:rsidTr="00834715">
        <w:trPr>
          <w:trHeight w:val="1357"/>
        </w:trPr>
        <w:tc>
          <w:tcPr>
            <w:tcW w:w="3139" w:type="dxa"/>
          </w:tcPr>
          <w:p w14:paraId="02104C4B" w14:textId="77777777" w:rsidR="00915DC0" w:rsidRDefault="00915DC0"/>
        </w:tc>
        <w:tc>
          <w:tcPr>
            <w:tcW w:w="3438" w:type="dxa"/>
          </w:tcPr>
          <w:p w14:paraId="464B8946" w14:textId="77777777" w:rsidR="00915DC0" w:rsidRDefault="00915DC0"/>
        </w:tc>
        <w:tc>
          <w:tcPr>
            <w:tcW w:w="3250" w:type="dxa"/>
          </w:tcPr>
          <w:p w14:paraId="5ADE2CD4" w14:textId="77777777" w:rsidR="00915DC0" w:rsidRDefault="00915DC0"/>
        </w:tc>
        <w:tc>
          <w:tcPr>
            <w:tcW w:w="3777" w:type="dxa"/>
          </w:tcPr>
          <w:p w14:paraId="186AAF2A" w14:textId="77777777" w:rsidR="00915DC0" w:rsidRDefault="00915DC0"/>
        </w:tc>
      </w:tr>
      <w:tr w:rsidR="00B05698" w14:paraId="2C9F9EF4" w14:textId="77777777" w:rsidTr="00834715">
        <w:trPr>
          <w:trHeight w:val="1357"/>
        </w:trPr>
        <w:tc>
          <w:tcPr>
            <w:tcW w:w="3139" w:type="dxa"/>
          </w:tcPr>
          <w:p w14:paraId="08FA8D3E" w14:textId="77777777" w:rsidR="00B05698" w:rsidRDefault="00B05698"/>
        </w:tc>
        <w:tc>
          <w:tcPr>
            <w:tcW w:w="3438" w:type="dxa"/>
          </w:tcPr>
          <w:p w14:paraId="0F093714" w14:textId="77777777" w:rsidR="00B05698" w:rsidRDefault="00B05698"/>
        </w:tc>
        <w:tc>
          <w:tcPr>
            <w:tcW w:w="3250" w:type="dxa"/>
          </w:tcPr>
          <w:p w14:paraId="6F92AC8A" w14:textId="77777777" w:rsidR="00B05698" w:rsidRDefault="00B05698"/>
        </w:tc>
        <w:tc>
          <w:tcPr>
            <w:tcW w:w="3777" w:type="dxa"/>
          </w:tcPr>
          <w:p w14:paraId="68F225C3" w14:textId="77777777" w:rsidR="00B05698" w:rsidRDefault="00B05698"/>
        </w:tc>
      </w:tr>
      <w:tr w:rsidR="00B05698" w14:paraId="2656C9D6" w14:textId="77777777" w:rsidTr="00834715">
        <w:trPr>
          <w:trHeight w:val="1357"/>
        </w:trPr>
        <w:tc>
          <w:tcPr>
            <w:tcW w:w="3139" w:type="dxa"/>
          </w:tcPr>
          <w:p w14:paraId="74DA3F54" w14:textId="77777777" w:rsidR="00B05698" w:rsidRDefault="00B05698"/>
        </w:tc>
        <w:tc>
          <w:tcPr>
            <w:tcW w:w="3438" w:type="dxa"/>
          </w:tcPr>
          <w:p w14:paraId="73BC78E4" w14:textId="77777777" w:rsidR="00B05698" w:rsidRDefault="00B05698"/>
        </w:tc>
        <w:tc>
          <w:tcPr>
            <w:tcW w:w="3250" w:type="dxa"/>
          </w:tcPr>
          <w:p w14:paraId="2076BAF1" w14:textId="77777777" w:rsidR="00B05698" w:rsidRDefault="00B05698"/>
        </w:tc>
        <w:tc>
          <w:tcPr>
            <w:tcW w:w="3777" w:type="dxa"/>
          </w:tcPr>
          <w:p w14:paraId="05EE69A0" w14:textId="77777777" w:rsidR="00B05698" w:rsidRDefault="00B05698"/>
        </w:tc>
      </w:tr>
    </w:tbl>
    <w:p w14:paraId="440B9671" w14:textId="77777777" w:rsidR="00915DC0" w:rsidRDefault="00915DC0"/>
    <w:sectPr w:rsidR="00915DC0" w:rsidSect="00834715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9A99" w14:textId="77777777" w:rsidR="00834715" w:rsidRDefault="00834715" w:rsidP="00834715">
      <w:pPr>
        <w:spacing w:after="0" w:line="240" w:lineRule="auto"/>
      </w:pPr>
      <w:r>
        <w:separator/>
      </w:r>
    </w:p>
  </w:endnote>
  <w:endnote w:type="continuationSeparator" w:id="0">
    <w:p w14:paraId="1C3EF851" w14:textId="77777777" w:rsidR="00834715" w:rsidRDefault="00834715" w:rsidP="0083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BCC6" w14:textId="77777777" w:rsidR="00834715" w:rsidRDefault="00834715" w:rsidP="00834715">
      <w:pPr>
        <w:spacing w:after="0" w:line="240" w:lineRule="auto"/>
      </w:pPr>
      <w:r>
        <w:separator/>
      </w:r>
    </w:p>
  </w:footnote>
  <w:footnote w:type="continuationSeparator" w:id="0">
    <w:p w14:paraId="2AFFE5E7" w14:textId="77777777" w:rsidR="00834715" w:rsidRDefault="00834715" w:rsidP="0083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09E8" w14:textId="2419BF3B" w:rsidR="00834715" w:rsidRDefault="00C31DD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232212" wp14:editId="2FF93F6D">
          <wp:simplePos x="0" y="0"/>
          <wp:positionH relativeFrom="column">
            <wp:posOffset>7473315</wp:posOffset>
          </wp:positionH>
          <wp:positionV relativeFrom="paragraph">
            <wp:posOffset>-249555</wp:posOffset>
          </wp:positionV>
          <wp:extent cx="1760855" cy="469265"/>
          <wp:effectExtent l="0" t="0" r="0" b="6985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84"/>
    <w:rsid w:val="000013B8"/>
    <w:rsid w:val="000636D4"/>
    <w:rsid w:val="00066C02"/>
    <w:rsid w:val="000679E3"/>
    <w:rsid w:val="00092E88"/>
    <w:rsid w:val="00096FE8"/>
    <w:rsid w:val="000A43BE"/>
    <w:rsid w:val="000F2588"/>
    <w:rsid w:val="00114742"/>
    <w:rsid w:val="00190E37"/>
    <w:rsid w:val="001A6217"/>
    <w:rsid w:val="001F448D"/>
    <w:rsid w:val="00220AF7"/>
    <w:rsid w:val="00223D53"/>
    <w:rsid w:val="002C553C"/>
    <w:rsid w:val="00310381"/>
    <w:rsid w:val="00327E85"/>
    <w:rsid w:val="003361DC"/>
    <w:rsid w:val="00344276"/>
    <w:rsid w:val="00354770"/>
    <w:rsid w:val="00356F38"/>
    <w:rsid w:val="003B4944"/>
    <w:rsid w:val="003D16BE"/>
    <w:rsid w:val="00412929"/>
    <w:rsid w:val="00471AFD"/>
    <w:rsid w:val="00550052"/>
    <w:rsid w:val="00562884"/>
    <w:rsid w:val="005B3FE4"/>
    <w:rsid w:val="0060418D"/>
    <w:rsid w:val="006B3A02"/>
    <w:rsid w:val="006D1EBE"/>
    <w:rsid w:val="006F2906"/>
    <w:rsid w:val="00706EB9"/>
    <w:rsid w:val="00834715"/>
    <w:rsid w:val="0083543B"/>
    <w:rsid w:val="008F3157"/>
    <w:rsid w:val="00915DC0"/>
    <w:rsid w:val="00921092"/>
    <w:rsid w:val="009B06CE"/>
    <w:rsid w:val="009F26EB"/>
    <w:rsid w:val="00A01532"/>
    <w:rsid w:val="00A42B6D"/>
    <w:rsid w:val="00A75397"/>
    <w:rsid w:val="00A839FD"/>
    <w:rsid w:val="00AA3151"/>
    <w:rsid w:val="00B05698"/>
    <w:rsid w:val="00B41397"/>
    <w:rsid w:val="00B4507F"/>
    <w:rsid w:val="00C1029A"/>
    <w:rsid w:val="00C31DDF"/>
    <w:rsid w:val="00C765AF"/>
    <w:rsid w:val="00C977A6"/>
    <w:rsid w:val="00CA4DF8"/>
    <w:rsid w:val="00D12559"/>
    <w:rsid w:val="00D90CCC"/>
    <w:rsid w:val="00DF02A4"/>
    <w:rsid w:val="00E236E0"/>
    <w:rsid w:val="00E47D95"/>
    <w:rsid w:val="00EA7E3B"/>
    <w:rsid w:val="00EB7139"/>
    <w:rsid w:val="00EC0C4F"/>
    <w:rsid w:val="00F06A64"/>
    <w:rsid w:val="00F66551"/>
    <w:rsid w:val="00F74F3C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94B5"/>
  <w15:chartTrackingRefBased/>
  <w15:docId w15:val="{2C44FEEC-3140-4325-A9F6-807D6406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6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6288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2884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34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4715"/>
  </w:style>
  <w:style w:type="paragraph" w:styleId="Sidefod">
    <w:name w:val="footer"/>
    <w:basedOn w:val="Normal"/>
    <w:link w:val="SidefodTegn"/>
    <w:uiPriority w:val="99"/>
    <w:unhideWhenUsed/>
    <w:rsid w:val="00834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189B31AC8C4389D2D0824737FEA7" ma:contentTypeVersion="13" ma:contentTypeDescription="Create a new document." ma:contentTypeScope="" ma:versionID="1318cc3a9a1cb0d05e8dde93d53f7fd5">
  <xsd:schema xmlns:xsd="http://www.w3.org/2001/XMLSchema" xmlns:xs="http://www.w3.org/2001/XMLSchema" xmlns:p="http://schemas.microsoft.com/office/2006/metadata/properties" xmlns:ns2="3f233304-c73f-44f2-956d-2e8aec0e8b86" xmlns:ns3="30bd1fd5-774f-4e2f-8c21-1c8dbdd325a0" targetNamespace="http://schemas.microsoft.com/office/2006/metadata/properties" ma:root="true" ma:fieldsID="17797b7df63b6d457cdd54cbd97d21ca" ns2:_="" ns3:_="">
    <xsd:import namespace="3f233304-c73f-44f2-956d-2e8aec0e8b86"/>
    <xsd:import namespace="30bd1fd5-774f-4e2f-8c21-1c8dbdd32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3304-c73f-44f2-956d-2e8aec0e8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d1fd5-774f-4e2f-8c21-1c8dbdd3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FDCB0-2CA2-4713-8C57-E7616138C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2A40B-B2FC-4BB2-AA4F-445A5D5DD168}">
  <ds:schemaRefs>
    <ds:schemaRef ds:uri="http://schemas.microsoft.com/office/2006/documentManagement/types"/>
    <ds:schemaRef ds:uri="http://schemas.microsoft.com/office/infopath/2007/PartnerControls"/>
    <ds:schemaRef ds:uri="30bd1fd5-774f-4e2f-8c21-1c8dbdd325a0"/>
    <ds:schemaRef ds:uri="http://purl.org/dc/elements/1.1/"/>
    <ds:schemaRef ds:uri="http://schemas.microsoft.com/office/2006/metadata/properties"/>
    <ds:schemaRef ds:uri="3f233304-c73f-44f2-956d-2e8aec0e8b8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12B502-A06B-44A0-A329-4D7D5F596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33304-c73f-44f2-956d-2e8aec0e8b86"/>
    <ds:schemaRef ds:uri="30bd1fd5-774f-4e2f-8c21-1c8dbdd3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72</Words>
  <Characters>338</Characters>
  <Application>Microsoft Office Word</Application>
  <DocSecurity>0</DocSecurity>
  <Lines>16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Bech-Jacobsen</dc:creator>
  <cp:keywords/>
  <dc:description/>
  <cp:lastModifiedBy>Matilde Kjeldal Jørgensen</cp:lastModifiedBy>
  <cp:revision>63</cp:revision>
  <dcterms:created xsi:type="dcterms:W3CDTF">2019-09-26T10:50:00Z</dcterms:created>
  <dcterms:modified xsi:type="dcterms:W3CDTF">2022-05-31T11:56:00Z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0x0101001E69189B31AC8C4389D2D0824737FEA7</vt:lpwstr>
  </property>
</Properties>
</file>