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Gitter"/>
        <w:tblpPr w:leftFromText="141" w:rightFromText="141" w:vertAnchor="page" w:tblpY="2629"/>
        <w:tblW w:w="7938" w:type="dxa"/>
        <w:tblBorders>
          <w:top w:val="none" w:sz="0" w:space="0" w:color="auto"/>
          <w:left w:val="none" w:sz="0" w:space="0" w:color="auto"/>
          <w:bottom w:val="single" w:sz="2" w:space="0" w:color="A6A6A6" w:themeColor="background1" w:themeShade="A6"/>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560"/>
        <w:gridCol w:w="6378"/>
      </w:tblGrid>
      <w:tr w:rsidR="00AA6E94" w14:paraId="4278FCB7" w14:textId="77777777" w:rsidTr="00A90454">
        <w:trPr>
          <w:trHeight w:val="410"/>
        </w:trPr>
        <w:tc>
          <w:tcPr>
            <w:tcW w:w="7938" w:type="dxa"/>
            <w:gridSpan w:val="2"/>
          </w:tcPr>
          <w:p w14:paraId="6B1C947A" w14:textId="77777777" w:rsidR="00AA6E94" w:rsidRDefault="00BF29EE" w:rsidP="00A90454">
            <w:pPr>
              <w:pStyle w:val="DocumentHeading"/>
            </w:pPr>
            <w:r>
              <w:t>Notat</w:t>
            </w:r>
            <w:r w:rsidR="00AA6E94">
              <w:t xml:space="preserve"> </w:t>
            </w:r>
          </w:p>
        </w:tc>
      </w:tr>
      <w:tr w:rsidR="00AA6E94" w14:paraId="296CAFAC" w14:textId="77777777" w:rsidTr="00A90454">
        <w:trPr>
          <w:trHeight w:val="454"/>
        </w:trPr>
        <w:tc>
          <w:tcPr>
            <w:tcW w:w="1560" w:type="dxa"/>
          </w:tcPr>
          <w:p w14:paraId="3683BDA4" w14:textId="77777777" w:rsidR="00AA6E94" w:rsidRPr="007D0C3B" w:rsidRDefault="00AA6E94" w:rsidP="00A90454">
            <w:pPr>
              <w:pStyle w:val="DocumentHeading"/>
              <w:spacing w:after="100" w:afterAutospacing="1"/>
              <w:rPr>
                <w:sz w:val="19"/>
              </w:rPr>
            </w:pPr>
            <w:r w:rsidRPr="007D0C3B">
              <w:rPr>
                <w:sz w:val="19"/>
              </w:rPr>
              <w:t>Titel:</w:t>
            </w:r>
          </w:p>
        </w:tc>
        <w:tc>
          <w:tcPr>
            <w:tcW w:w="6378" w:type="dxa"/>
          </w:tcPr>
          <w:p w14:paraId="4BF618FF" w14:textId="3CB9BA95" w:rsidR="00AA6E94" w:rsidRDefault="00A97EA4" w:rsidP="006E286F">
            <w:pPr>
              <w:pStyle w:val="DocumentHeading"/>
              <w:spacing w:after="100" w:afterAutospacing="1"/>
              <w:rPr>
                <w:sz w:val="19"/>
              </w:rPr>
            </w:pPr>
            <w:r w:rsidRPr="00A97EA4">
              <w:rPr>
                <w:sz w:val="19"/>
              </w:rPr>
              <w:t xml:space="preserve">Retningslinjer </w:t>
            </w:r>
            <w:r w:rsidR="009F07ED">
              <w:rPr>
                <w:sz w:val="19"/>
              </w:rPr>
              <w:t>for</w:t>
            </w:r>
            <w:r w:rsidR="006E286F">
              <w:rPr>
                <w:sz w:val="19"/>
              </w:rPr>
              <w:t xml:space="preserve"> tilmelding til og</w:t>
            </w:r>
            <w:r w:rsidRPr="00A97EA4">
              <w:rPr>
                <w:sz w:val="19"/>
              </w:rPr>
              <w:t xml:space="preserve"> skift af </w:t>
            </w:r>
            <w:r w:rsidR="00C15BA9">
              <w:rPr>
                <w:sz w:val="19"/>
              </w:rPr>
              <w:t>specialisering</w:t>
            </w:r>
            <w:r w:rsidRPr="00A97EA4">
              <w:rPr>
                <w:sz w:val="19"/>
              </w:rPr>
              <w:t xml:space="preserve"> på </w:t>
            </w:r>
            <w:r w:rsidR="00C15BA9">
              <w:rPr>
                <w:sz w:val="19"/>
              </w:rPr>
              <w:t>kandidat</w:t>
            </w:r>
            <w:r w:rsidRPr="00A97EA4">
              <w:rPr>
                <w:sz w:val="19"/>
              </w:rPr>
              <w:t>uddannelsen i idræt og sundhed</w:t>
            </w:r>
          </w:p>
          <w:p w14:paraId="065FEF51" w14:textId="4F1DF969" w:rsidR="006E286F" w:rsidRPr="006E286F" w:rsidRDefault="006E286F" w:rsidP="006E286F">
            <w:pPr>
              <w:pStyle w:val="DocumentHeading"/>
              <w:spacing w:after="100" w:afterAutospacing="1"/>
              <w:rPr>
                <w:sz w:val="19"/>
              </w:rPr>
            </w:pPr>
          </w:p>
        </w:tc>
      </w:tr>
      <w:tr w:rsidR="00AA6E94" w14:paraId="656224B9" w14:textId="77777777" w:rsidTr="00A90454">
        <w:trPr>
          <w:trHeight w:val="454"/>
        </w:trPr>
        <w:tc>
          <w:tcPr>
            <w:tcW w:w="1560" w:type="dxa"/>
          </w:tcPr>
          <w:p w14:paraId="499C2AA2" w14:textId="77777777" w:rsidR="00AA6E94" w:rsidRPr="007D0C3B" w:rsidRDefault="00BF29EE" w:rsidP="00A90454">
            <w:pPr>
              <w:pStyle w:val="DocumentHeading"/>
              <w:spacing w:after="100" w:afterAutospacing="1"/>
              <w:rPr>
                <w:sz w:val="19"/>
              </w:rPr>
            </w:pPr>
            <w:r w:rsidRPr="007D0C3B">
              <w:rPr>
                <w:sz w:val="19"/>
              </w:rPr>
              <w:t>Notat sendt til</w:t>
            </w:r>
            <w:r w:rsidR="00AA6E94" w:rsidRPr="007D0C3B">
              <w:rPr>
                <w:sz w:val="19"/>
              </w:rPr>
              <w:t>:</w:t>
            </w:r>
          </w:p>
        </w:tc>
        <w:tc>
          <w:tcPr>
            <w:tcW w:w="6378" w:type="dxa"/>
          </w:tcPr>
          <w:p w14:paraId="071C57D4" w14:textId="41376EF9" w:rsidR="00AA6E94" w:rsidRPr="00AA6E94" w:rsidRDefault="00A97EA4" w:rsidP="00A90454">
            <w:pPr>
              <w:pStyle w:val="DocumentHeading"/>
              <w:spacing w:after="100" w:afterAutospacing="1"/>
              <w:rPr>
                <w:b w:val="0"/>
                <w:sz w:val="19"/>
              </w:rPr>
            </w:pPr>
            <w:r>
              <w:rPr>
                <w:b w:val="0"/>
                <w:sz w:val="19"/>
              </w:rPr>
              <w:t>Studienævn for idræt</w:t>
            </w:r>
            <w:r w:rsidR="00885E20">
              <w:rPr>
                <w:b w:val="0"/>
                <w:sz w:val="19"/>
              </w:rPr>
              <w:t xml:space="preserve"> og sundhed</w:t>
            </w:r>
          </w:p>
        </w:tc>
      </w:tr>
      <w:tr w:rsidR="007D0C3B" w14:paraId="4E7F74F9" w14:textId="77777777" w:rsidTr="00A90454">
        <w:trPr>
          <w:trHeight w:val="454"/>
        </w:trPr>
        <w:tc>
          <w:tcPr>
            <w:tcW w:w="1560" w:type="dxa"/>
          </w:tcPr>
          <w:p w14:paraId="0127BCB4" w14:textId="77777777" w:rsidR="007D0C3B" w:rsidRPr="007D0C3B" w:rsidRDefault="007D0C3B" w:rsidP="00A90454">
            <w:pPr>
              <w:pStyle w:val="DocumentHeading"/>
              <w:spacing w:after="100" w:afterAutospacing="1"/>
              <w:rPr>
                <w:sz w:val="19"/>
              </w:rPr>
            </w:pPr>
            <w:r w:rsidRPr="007D0C3B">
              <w:rPr>
                <w:sz w:val="19"/>
              </w:rPr>
              <w:t>Status:</w:t>
            </w:r>
          </w:p>
        </w:tc>
        <w:tc>
          <w:tcPr>
            <w:tcW w:w="6378" w:type="dxa"/>
          </w:tcPr>
          <w:p w14:paraId="6C7F03A7" w14:textId="77777777" w:rsidR="007D0C3B" w:rsidRDefault="00A97EA4" w:rsidP="00A90454">
            <w:pPr>
              <w:pStyle w:val="DocumentHeading"/>
              <w:spacing w:after="100" w:afterAutospacing="1"/>
              <w:rPr>
                <w:b w:val="0"/>
                <w:sz w:val="19"/>
              </w:rPr>
            </w:pPr>
            <w:r>
              <w:rPr>
                <w:b w:val="0"/>
                <w:sz w:val="19"/>
              </w:rPr>
              <w:t>Offentligt, internt brug</w:t>
            </w:r>
            <w:r w:rsidR="007D0C3B">
              <w:rPr>
                <w:b w:val="0"/>
                <w:sz w:val="19"/>
              </w:rPr>
              <w:t xml:space="preserve"> </w:t>
            </w:r>
          </w:p>
          <w:p w14:paraId="5FBC1BB2" w14:textId="77777777" w:rsidR="007D0C3B" w:rsidRPr="00AA6E94" w:rsidRDefault="007D0C3B" w:rsidP="00A90454">
            <w:pPr>
              <w:pStyle w:val="DocumentHeading"/>
              <w:spacing w:after="100" w:afterAutospacing="1"/>
              <w:rPr>
                <w:b w:val="0"/>
                <w:sz w:val="19"/>
              </w:rPr>
            </w:pPr>
          </w:p>
        </w:tc>
      </w:tr>
    </w:tbl>
    <w:p w14:paraId="4620AFBC" w14:textId="013CF597" w:rsidR="006E286F" w:rsidRPr="000B0069" w:rsidRDefault="006E286F" w:rsidP="00A97EA4">
      <w:pPr>
        <w:rPr>
          <w:b/>
        </w:rPr>
      </w:pPr>
      <w:r w:rsidRPr="000B0069">
        <w:rPr>
          <w:b/>
        </w:rPr>
        <w:t xml:space="preserve">Tilmelding til </w:t>
      </w:r>
      <w:r w:rsidR="00C15BA9">
        <w:rPr>
          <w:b/>
        </w:rPr>
        <w:t>specialisering</w:t>
      </w:r>
    </w:p>
    <w:p w14:paraId="0A4C033A" w14:textId="77777777" w:rsidR="00C15BA9" w:rsidRDefault="00C15BA9" w:rsidP="00C15BA9">
      <w:pPr>
        <w:pStyle w:val="Listeafsnit"/>
        <w:numPr>
          <w:ilvl w:val="0"/>
          <w:numId w:val="17"/>
        </w:numPr>
        <w:spacing w:after="160" w:line="256" w:lineRule="auto"/>
      </w:pPr>
      <w:r>
        <w:t>studerende som ønsker en af specialiseringerne:</w:t>
      </w:r>
    </w:p>
    <w:p w14:paraId="21247F72" w14:textId="77777777" w:rsidR="00C15BA9" w:rsidRDefault="00C15BA9" w:rsidP="00C15BA9">
      <w:pPr>
        <w:pStyle w:val="Listeafsnit"/>
        <w:numPr>
          <w:ilvl w:val="1"/>
          <w:numId w:val="17"/>
        </w:numPr>
        <w:spacing w:after="160" w:line="256" w:lineRule="auto"/>
      </w:pPr>
      <w:r>
        <w:t>Konkurrence- og eliteidræt</w:t>
      </w:r>
    </w:p>
    <w:p w14:paraId="1039F4CF" w14:textId="77777777" w:rsidR="00C15BA9" w:rsidRDefault="00C15BA9" w:rsidP="00C15BA9">
      <w:pPr>
        <w:pStyle w:val="Listeafsnit"/>
        <w:numPr>
          <w:ilvl w:val="1"/>
          <w:numId w:val="17"/>
        </w:numPr>
        <w:spacing w:after="160" w:line="256" w:lineRule="auto"/>
      </w:pPr>
      <w:r>
        <w:t xml:space="preserve">Exercise as medicin </w:t>
      </w:r>
    </w:p>
    <w:p w14:paraId="1A716C1D" w14:textId="6BE4F295" w:rsidR="00C15BA9" w:rsidRDefault="00C15BA9" w:rsidP="00C15BA9">
      <w:pPr>
        <w:pStyle w:val="Listeafsnit"/>
        <w:numPr>
          <w:ilvl w:val="2"/>
          <w:numId w:val="17"/>
        </w:numPr>
        <w:spacing w:after="160" w:line="256" w:lineRule="auto"/>
      </w:pPr>
      <w:r>
        <w:t>skal indsende en motiveret ansøgning</w:t>
      </w:r>
      <w:r w:rsidR="00F67F29">
        <w:t xml:space="preserve"> via mail til Ulla Rytter </w:t>
      </w:r>
      <w:hyperlink r:id="rId11" w:history="1">
        <w:r w:rsidR="00F67F29" w:rsidRPr="009E1632">
          <w:rPr>
            <w:rStyle w:val="Hyperlink"/>
          </w:rPr>
          <w:t>-urytter@health.sdu.dk</w:t>
        </w:r>
      </w:hyperlink>
      <w:r w:rsidR="00F67F29">
        <w:t xml:space="preserve"> -</w:t>
      </w:r>
      <w:r>
        <w:t xml:space="preserve"> senest den </w:t>
      </w:r>
      <w:r w:rsidR="009E7F24">
        <w:t>15</w:t>
      </w:r>
      <w:r>
        <w:t xml:space="preserve">. september sammen med oplysning om hvilken specialisering de har som 2. prioritet. De vil få svar på deres ansøgning senest den </w:t>
      </w:r>
      <w:r w:rsidR="009E7F24">
        <w:t>20</w:t>
      </w:r>
      <w:r>
        <w:t>. september</w:t>
      </w:r>
      <w:r w:rsidR="00F67F29">
        <w:br/>
      </w:r>
    </w:p>
    <w:p w14:paraId="0C4D4FE2" w14:textId="77777777" w:rsidR="00C15BA9" w:rsidRDefault="00C15BA9" w:rsidP="00C15BA9">
      <w:pPr>
        <w:pStyle w:val="Listeafsnit"/>
        <w:numPr>
          <w:ilvl w:val="0"/>
          <w:numId w:val="17"/>
        </w:numPr>
        <w:spacing w:after="160" w:line="256" w:lineRule="auto"/>
      </w:pPr>
      <w:r>
        <w:t>studerende som ønsker en af specialiseringerne:</w:t>
      </w:r>
    </w:p>
    <w:p w14:paraId="0CFE3F30" w14:textId="77777777" w:rsidR="00C15BA9" w:rsidRDefault="00C15BA9" w:rsidP="00C15BA9">
      <w:pPr>
        <w:pStyle w:val="Listeafsnit"/>
        <w:numPr>
          <w:ilvl w:val="1"/>
          <w:numId w:val="17"/>
        </w:numPr>
        <w:spacing w:after="160" w:line="256" w:lineRule="auto"/>
      </w:pPr>
      <w:r>
        <w:t>Træningsfysiologi, sundhed og præstation</w:t>
      </w:r>
    </w:p>
    <w:p w14:paraId="10CABCC1" w14:textId="77777777" w:rsidR="00C15BA9" w:rsidRDefault="00C15BA9" w:rsidP="00C15BA9">
      <w:pPr>
        <w:pStyle w:val="Listeafsnit"/>
        <w:numPr>
          <w:ilvl w:val="1"/>
          <w:numId w:val="17"/>
        </w:numPr>
        <w:spacing w:after="160" w:line="256" w:lineRule="auto"/>
      </w:pPr>
      <w:r>
        <w:t>Bevægelsesfremme i samfundet</w:t>
      </w:r>
    </w:p>
    <w:p w14:paraId="453DA3E4" w14:textId="41375804" w:rsidR="00C15BA9" w:rsidRDefault="00C15BA9" w:rsidP="00C15BA9">
      <w:pPr>
        <w:pStyle w:val="Listeafsnit"/>
        <w:numPr>
          <w:ilvl w:val="2"/>
          <w:numId w:val="17"/>
        </w:numPr>
        <w:spacing w:after="160" w:line="256" w:lineRule="auto"/>
      </w:pPr>
      <w:r>
        <w:t>skal tilmelde sig den ønskede specialisering</w:t>
      </w:r>
      <w:r w:rsidR="00A64A58">
        <w:t xml:space="preserve"> ved at tilmelde specialiseringens fag</w:t>
      </w:r>
      <w:r>
        <w:t xml:space="preserve"> </w:t>
      </w:r>
      <w:r w:rsidR="00A64A58">
        <w:t>på Student-selvbetjening</w:t>
      </w:r>
      <w:r>
        <w:t xml:space="preserve"> senest den </w:t>
      </w:r>
      <w:r w:rsidR="009E7F24">
        <w:t>20</w:t>
      </w:r>
      <w:r>
        <w:t>. september</w:t>
      </w:r>
      <w:r w:rsidR="004F51E1">
        <w:t xml:space="preserve">. De studerende skal ligeledes her angive en 2. prioritet. </w:t>
      </w:r>
    </w:p>
    <w:p w14:paraId="72F350C1" w14:textId="77777777" w:rsidR="00C15BA9" w:rsidRDefault="00C15BA9" w:rsidP="00C15BA9">
      <w:pPr>
        <w:rPr>
          <w:b/>
          <w:bCs/>
        </w:rPr>
      </w:pPr>
      <w:r>
        <w:rPr>
          <w:b/>
          <w:bCs/>
        </w:rPr>
        <w:t>Undervisningstilmelding i maj måned (primært for SDU-studerende)</w:t>
      </w:r>
    </w:p>
    <w:p w14:paraId="7B6DEF93" w14:textId="315D4F77" w:rsidR="00C15BA9" w:rsidRDefault="00C15BA9" w:rsidP="00C15BA9">
      <w:pPr>
        <w:pStyle w:val="Listeafsnit"/>
        <w:numPr>
          <w:ilvl w:val="0"/>
          <w:numId w:val="17"/>
        </w:numPr>
        <w:spacing w:after="160" w:line="256" w:lineRule="auto"/>
      </w:pPr>
      <w:r>
        <w:t>alle fag udbydes til undervisningstilmelding</w:t>
      </w:r>
      <w:r w:rsidR="009E7F24">
        <w:t xml:space="preserve"> og den studerende tilmelder sig de fag, som de forventer at blive optaget på</w:t>
      </w:r>
    </w:p>
    <w:p w14:paraId="438CD728" w14:textId="7A7F78E3" w:rsidR="00C15BA9" w:rsidRDefault="00C15BA9" w:rsidP="00C15BA9">
      <w:pPr>
        <w:pStyle w:val="Listeafsnit"/>
        <w:numPr>
          <w:ilvl w:val="1"/>
          <w:numId w:val="17"/>
        </w:numPr>
        <w:spacing w:after="160" w:line="256" w:lineRule="auto"/>
      </w:pPr>
      <w:r>
        <w:t xml:space="preserve">Uddannelsesjura og registratur vil lægge en besked på fagene fra Exercise of medicine og Konkurrence- og eliteidræt om at studerende, som ikke får plads på en af disse specialiseringer vil blive flyttet til deres 2. prioritet efter den </w:t>
      </w:r>
      <w:r w:rsidR="009E7F24">
        <w:t>20</w:t>
      </w:r>
      <w:r>
        <w:t>. september.</w:t>
      </w:r>
    </w:p>
    <w:p w14:paraId="47FD4448" w14:textId="750D78F7" w:rsidR="00A97EA4" w:rsidRDefault="00A97EA4" w:rsidP="00C15BA9">
      <w:r>
        <w:t>Efter tilmeldingsfristens udløb bliver der taget stilling til</w:t>
      </w:r>
      <w:r w:rsidR="00C15BA9">
        <w:t xml:space="preserve"> hvilke specialiseringer der oprettes. Der skal være min. 12 tilmeldte for at en specialisering oprettes ligesom der tages stilling til hvilke studerende der skal oprettes på de specialiseringer med begrænset antal pladser. </w:t>
      </w:r>
    </w:p>
    <w:p w14:paraId="5A315AFE" w14:textId="77777777" w:rsidR="00A97EA4" w:rsidRDefault="00A97EA4" w:rsidP="00A97EA4"/>
    <w:p w14:paraId="366219C8" w14:textId="58101532" w:rsidR="00461312" w:rsidRDefault="00C15BA9" w:rsidP="00A97EA4">
      <w:r>
        <w:rPr>
          <w:b/>
        </w:rPr>
        <w:t>Skift af specialisering før start på 2. kvarter og indtil 2 eller 3 uger ind i 2. kvarter</w:t>
      </w:r>
    </w:p>
    <w:p w14:paraId="327C9E23" w14:textId="1E54C02D" w:rsidR="00A97EA4" w:rsidRDefault="00A97EA4" w:rsidP="00A97EA4">
      <w:r>
        <w:t xml:space="preserve">Skift af </w:t>
      </w:r>
      <w:r w:rsidR="00C15BA9">
        <w:t>specialisering</w:t>
      </w:r>
      <w:r>
        <w:t xml:space="preserve"> vil kun være muligt,</w:t>
      </w:r>
      <w:r w:rsidR="00C15BA9">
        <w:t xml:space="preserve"> </w:t>
      </w:r>
      <w:r>
        <w:t xml:space="preserve">såfremt der er plads på den ønskede </w:t>
      </w:r>
      <w:r w:rsidR="00C15BA9">
        <w:t xml:space="preserve">specialisering. I så fald </w:t>
      </w:r>
      <w:r>
        <w:t>kan ansøgningen formandsbehandles og godkendes.</w:t>
      </w:r>
    </w:p>
    <w:p w14:paraId="345D4275" w14:textId="6E222D9A" w:rsidR="002C334C" w:rsidRDefault="002C334C" w:rsidP="00A97EA4">
      <w:r>
        <w:t xml:space="preserve">Du skal sende en ansøgning til studienævnet via </w:t>
      </w:r>
      <w:hyperlink r:id="rId12" w:history="1">
        <w:r w:rsidRPr="002C334C">
          <w:rPr>
            <w:rStyle w:val="Hyperlink"/>
          </w:rPr>
          <w:t>SPOC</w:t>
        </w:r>
      </w:hyperlink>
      <w:r>
        <w:t xml:space="preserve"> </w:t>
      </w:r>
      <w:r>
        <w:sym w:font="Symbol" w:char="F0AE"/>
      </w:r>
      <w:r>
        <w:t>studienævn</w:t>
      </w:r>
      <w:r>
        <w:sym w:font="Symbol" w:char="F0AE"/>
      </w:r>
      <w:r>
        <w:t>dispensation</w:t>
      </w:r>
      <w:r>
        <w:sym w:font="Symbol" w:char="F0AE"/>
      </w:r>
      <w:r>
        <w:t xml:space="preserve">andre dispensationstyper. </w:t>
      </w:r>
    </w:p>
    <w:p w14:paraId="18274969" w14:textId="77777777" w:rsidR="00461312" w:rsidRDefault="00461312" w:rsidP="00A97EA4"/>
    <w:p w14:paraId="791BE398" w14:textId="45DC28BC" w:rsidR="00C15BA9" w:rsidRDefault="00C15BA9" w:rsidP="00A97EA4">
      <w:r>
        <w:rPr>
          <w:b/>
        </w:rPr>
        <w:t>Skift af specialisering på et senere tidspunkt</w:t>
      </w:r>
    </w:p>
    <w:p w14:paraId="71CB72B6" w14:textId="34CE8971" w:rsidR="00A97EA4" w:rsidRDefault="00A97EA4" w:rsidP="00A97EA4">
      <w:r>
        <w:t xml:space="preserve">Efter de første </w:t>
      </w:r>
      <w:r w:rsidR="00C15BA9">
        <w:t xml:space="preserve">2 eller 3 </w:t>
      </w:r>
      <w:r>
        <w:t xml:space="preserve">uger af </w:t>
      </w:r>
      <w:r w:rsidR="00C15BA9">
        <w:t>2. kvarter</w:t>
      </w:r>
      <w:r>
        <w:t xml:space="preserve">, </w:t>
      </w:r>
      <w:r w:rsidR="00C15BA9">
        <w:t>kan studerende søge studienævnet om skift af specialisering</w:t>
      </w:r>
      <w:r>
        <w:t>,</w:t>
      </w:r>
      <w:r w:rsidRPr="00AB513C">
        <w:t xml:space="preserve"> </w:t>
      </w:r>
      <w:r>
        <w:t xml:space="preserve">såfremt der er tale om særlige forhold. Der vil i behandlingen af ansøgningen blive lagt vægt på, om et eventuelt </w:t>
      </w:r>
      <w:r w:rsidR="00C15BA9">
        <w:t>specialiseringsskift</w:t>
      </w:r>
      <w:r>
        <w:t xml:space="preserve"> sker så sent i forløbet, at det ikke er muligt at gennemføre eksamen på den </w:t>
      </w:r>
      <w:r w:rsidR="00C15BA9">
        <w:t>specialisering</w:t>
      </w:r>
      <w:r>
        <w:t>.</w:t>
      </w:r>
    </w:p>
    <w:p w14:paraId="3638039B" w14:textId="77777777" w:rsidR="00461312" w:rsidRDefault="00461312" w:rsidP="00A97EA4"/>
    <w:p w14:paraId="0D8665A5" w14:textId="7216CA61" w:rsidR="00A97EA4" w:rsidRDefault="00461312" w:rsidP="00A97EA4">
      <w:r>
        <w:lastRenderedPageBreak/>
        <w:t xml:space="preserve">Der kan kun skiftes </w:t>
      </w:r>
      <w:r w:rsidR="00C15BA9">
        <w:t>specialisering</w:t>
      </w:r>
      <w:r>
        <w:t xml:space="preserve"> hvis de(t) fag der er brugt forsøg i/er bestået kan godkendes af studienævnet til at indgå som valgfag på </w:t>
      </w:r>
      <w:r w:rsidR="00C15BA9">
        <w:t>den specialisering den studerende ønsker at skifte til</w:t>
      </w:r>
      <w:r>
        <w:t xml:space="preserve">. </w:t>
      </w:r>
    </w:p>
    <w:p w14:paraId="6F5EE24C" w14:textId="2BF13EE2" w:rsidR="002C334C" w:rsidRDefault="002C334C" w:rsidP="00A97EA4">
      <w:r>
        <w:t xml:space="preserve">Du skal sende en ansøgning til studienævnet via </w:t>
      </w:r>
      <w:hyperlink r:id="rId13" w:history="1">
        <w:r w:rsidRPr="002C334C">
          <w:rPr>
            <w:rStyle w:val="Hyperlink"/>
          </w:rPr>
          <w:t>SPOC</w:t>
        </w:r>
      </w:hyperlink>
      <w:r>
        <w:t xml:space="preserve"> </w:t>
      </w:r>
      <w:r>
        <w:sym w:font="Symbol" w:char="F0AE"/>
      </w:r>
      <w:r>
        <w:t>studienævn</w:t>
      </w:r>
      <w:r>
        <w:sym w:font="Symbol" w:char="F0AE"/>
      </w:r>
      <w:r>
        <w:t>dispensation</w:t>
      </w:r>
      <w:r>
        <w:sym w:font="Symbol" w:char="F0AE"/>
      </w:r>
      <w:r>
        <w:t xml:space="preserve">andre dispensationstyper.  </w:t>
      </w:r>
    </w:p>
    <w:p w14:paraId="1B3EA487" w14:textId="77777777" w:rsidR="00461312" w:rsidRDefault="00461312" w:rsidP="00A97EA4"/>
    <w:p w14:paraId="6CC24AFF" w14:textId="77777777" w:rsidR="00C15BA9" w:rsidRDefault="00C15BA9" w:rsidP="00A97EA4">
      <w:pPr>
        <w:rPr>
          <w:b/>
        </w:rPr>
      </w:pPr>
    </w:p>
    <w:p w14:paraId="77E07C5A" w14:textId="1C546563" w:rsidR="00885E20" w:rsidRDefault="00A97EA4" w:rsidP="00A97EA4">
      <w:r w:rsidRPr="00B516CF">
        <w:rPr>
          <w:b/>
        </w:rPr>
        <w:t>Generelle bemærkninger:</w:t>
      </w:r>
      <w:r>
        <w:t xml:space="preserve"> </w:t>
      </w:r>
    </w:p>
    <w:p w14:paraId="38DCD654" w14:textId="7A546316" w:rsidR="00A97EA4" w:rsidRDefault="00A97EA4" w:rsidP="00A97EA4">
      <w:r>
        <w:t xml:space="preserve">Det stiller store krav til den studerende såfremt der skiftes </w:t>
      </w:r>
      <w:r w:rsidR="002826F6">
        <w:t xml:space="preserve">specialisering </w:t>
      </w:r>
      <w:r>
        <w:t xml:space="preserve">efter studiestart, da der fra undervisernes side ikke vil blive taget hensyn til studerende, som begrundet i et skifte, kan mangle nogle forudsætninger for at følge med i den aktuelle undervisning. </w:t>
      </w:r>
    </w:p>
    <w:p w14:paraId="0B171B54" w14:textId="77777777" w:rsidR="00A97EA4" w:rsidRDefault="00A97EA4" w:rsidP="00A97EA4">
      <w:r>
        <w:t xml:space="preserve"> </w:t>
      </w:r>
    </w:p>
    <w:p w14:paraId="10800B95" w14:textId="77777777" w:rsidR="00A97EA4" w:rsidRDefault="00A97EA4" w:rsidP="00A97EA4">
      <w:r>
        <w:t xml:space="preserve"> </w:t>
      </w:r>
    </w:p>
    <w:p w14:paraId="1B491119" w14:textId="77777777" w:rsidR="00A97EA4" w:rsidRDefault="00A97EA4" w:rsidP="00A97EA4"/>
    <w:p w14:paraId="5D21A7E0" w14:textId="77777777" w:rsidR="00A97EA4" w:rsidRDefault="00A97EA4" w:rsidP="00A97EA4"/>
    <w:p w14:paraId="6F321443" w14:textId="77777777" w:rsidR="00A97EA4" w:rsidRDefault="00A97EA4" w:rsidP="00A97EA4"/>
    <w:p w14:paraId="6F405103" w14:textId="77777777" w:rsidR="00A97EA4" w:rsidRDefault="00A97EA4" w:rsidP="00A97EA4"/>
    <w:p w14:paraId="3CCB1902" w14:textId="77777777" w:rsidR="009E7F24" w:rsidRDefault="000B0069" w:rsidP="00074CA1">
      <w:r>
        <w:t xml:space="preserve">Vedtaget af studienævn for idræt og sundhed </w:t>
      </w:r>
      <w:r w:rsidR="004F51E1">
        <w:t>den 9. december 2021</w:t>
      </w:r>
      <w:r w:rsidR="00A64A58">
        <w:t xml:space="preserve"> </w:t>
      </w:r>
    </w:p>
    <w:p w14:paraId="7E6F6D2C" w14:textId="77777777" w:rsidR="009E7F24" w:rsidRDefault="00A64A58" w:rsidP="009E7F24">
      <w:pPr>
        <w:pStyle w:val="Listeafsnit"/>
        <w:numPr>
          <w:ilvl w:val="0"/>
          <w:numId w:val="17"/>
        </w:numPr>
      </w:pPr>
      <w:r>
        <w:t>(opdateret 8. september 2022)</w:t>
      </w:r>
    </w:p>
    <w:p w14:paraId="1357C4D8" w14:textId="0BA2C515" w:rsidR="00020684" w:rsidRPr="00074CA1" w:rsidRDefault="009E7F24" w:rsidP="009E7F24">
      <w:pPr>
        <w:pStyle w:val="Listeafsnit"/>
        <w:numPr>
          <w:ilvl w:val="0"/>
          <w:numId w:val="17"/>
        </w:numPr>
      </w:pPr>
      <w:r>
        <w:t>(opdateret 28. april 2023)</w:t>
      </w:r>
    </w:p>
    <w:sectPr w:rsidR="00020684" w:rsidRPr="00074CA1" w:rsidSect="00C15BA9">
      <w:headerReference w:type="even" r:id="rId14"/>
      <w:headerReference w:type="default" r:id="rId15"/>
      <w:footerReference w:type="even" r:id="rId16"/>
      <w:footerReference w:type="default" r:id="rId17"/>
      <w:headerReference w:type="first" r:id="rId18"/>
      <w:pgSz w:w="11906" w:h="16838" w:code="9"/>
      <w:pgMar w:top="1985" w:right="1133" w:bottom="851" w:left="1134" w:header="907" w:footer="48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0A960" w14:textId="77777777" w:rsidR="00E67CC9" w:rsidRDefault="00E67CC9" w:rsidP="009E4B94">
      <w:pPr>
        <w:spacing w:line="240" w:lineRule="auto"/>
      </w:pPr>
      <w:r>
        <w:separator/>
      </w:r>
    </w:p>
  </w:endnote>
  <w:endnote w:type="continuationSeparator" w:id="0">
    <w:p w14:paraId="52A0DD96" w14:textId="77777777" w:rsidR="00E67CC9" w:rsidRDefault="00E67CC9" w:rsidP="009E4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0EE1B" w14:textId="77777777" w:rsidR="00321220" w:rsidRDefault="00321220" w:rsidP="00935C29">
    <w:pPr>
      <w:pStyle w:val="Sidefod"/>
      <w:framePr w:wrap="around" w:vAnchor="text" w:hAnchor="margin" w:y="1"/>
      <w:rPr>
        <w:rStyle w:val="Sidetal"/>
      </w:rPr>
    </w:pPr>
    <w:r>
      <w:rPr>
        <w:rStyle w:val="Sidetal"/>
      </w:rPr>
      <w:fldChar w:fldCharType="begin"/>
    </w:r>
    <w:r>
      <w:rPr>
        <w:rStyle w:val="Sidetal"/>
      </w:rPr>
      <w:instrText xml:space="preserve">PAGE  </w:instrText>
    </w:r>
    <w:r>
      <w:rPr>
        <w:rStyle w:val="Sidetal"/>
      </w:rPr>
      <w:fldChar w:fldCharType="end"/>
    </w:r>
  </w:p>
  <w:p w14:paraId="31CB671D" w14:textId="77777777" w:rsidR="00321220" w:rsidRDefault="00321220" w:rsidP="00AB6CA6">
    <w:pPr>
      <w:pStyle w:val="Sidefod"/>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8597C" w14:textId="77777777" w:rsidR="00321220" w:rsidRPr="00681D83" w:rsidRDefault="00321220" w:rsidP="00AB6CA6">
    <w:pPr>
      <w:pStyle w:val="Sidefod"/>
      <w:ind w:firstLine="360"/>
    </w:pPr>
    <w:r>
      <w:rPr>
        <w:noProof/>
        <w:lang w:eastAsia="da-DK"/>
      </w:rPr>
      <mc:AlternateContent>
        <mc:Choice Requires="wps">
          <w:drawing>
            <wp:anchor distT="0" distB="0" distL="114300" distR="114300" simplePos="0" relativeHeight="251662336" behindDoc="0" locked="0" layoutInCell="1" allowOverlap="1" wp14:anchorId="685215B2" wp14:editId="30172B67">
              <wp:simplePos x="0" y="0"/>
              <wp:positionH relativeFrom="rightMargin">
                <wp:align>right</wp:align>
              </wp:positionH>
              <wp:positionV relativeFrom="page">
                <wp:align>bottom</wp:align>
              </wp:positionV>
              <wp:extent cx="1464945" cy="391795"/>
              <wp:effectExtent l="0" t="0" r="0" b="0"/>
              <wp:wrapNone/>
              <wp:docPr id="5" name="Pageno_2"/>
              <wp:cNvGraphicFramePr/>
              <a:graphic xmlns:a="http://schemas.openxmlformats.org/drawingml/2006/main">
                <a:graphicData uri="http://schemas.microsoft.com/office/word/2010/wordprocessingShape">
                  <wps:wsp>
                    <wps:cNvSpPr txBox="1"/>
                    <wps:spPr>
                      <a:xfrm>
                        <a:off x="0" y="0"/>
                        <a:ext cx="1464945" cy="3917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9B659FE" w14:textId="6587CD3A" w:rsidR="00321220" w:rsidRPr="003679E9" w:rsidRDefault="00321220" w:rsidP="003679E9">
                          <w:pPr>
                            <w:spacing w:line="170" w:lineRule="atLeast"/>
                            <w:rPr>
                              <w:rStyle w:val="Sidetal"/>
                              <w:sz w:val="14"/>
                              <w:szCs w:val="14"/>
                            </w:rPr>
                          </w:pPr>
                          <w:bookmarkStart w:id="0" w:name="LAN_Page_1"/>
                          <w:r>
                            <w:rPr>
                              <w:rStyle w:val="Sidetal"/>
                              <w:sz w:val="14"/>
                              <w:szCs w:val="14"/>
                            </w:rPr>
                            <w:t>Side</w:t>
                          </w:r>
                          <w:bookmarkEnd w:id="0"/>
                          <w:r w:rsidRPr="003679E9">
                            <w:rPr>
                              <w:rStyle w:val="Sidetal"/>
                              <w:sz w:val="14"/>
                              <w:szCs w:val="14"/>
                            </w:rPr>
                            <w:t xml:space="preserve"> </w:t>
                          </w:r>
                          <w:r w:rsidRPr="003679E9">
                            <w:rPr>
                              <w:rStyle w:val="Sidetal"/>
                              <w:sz w:val="14"/>
                              <w:szCs w:val="14"/>
                            </w:rPr>
                            <w:fldChar w:fldCharType="begin"/>
                          </w:r>
                          <w:r w:rsidRPr="003679E9">
                            <w:rPr>
                              <w:rStyle w:val="Sidetal"/>
                              <w:sz w:val="14"/>
                              <w:szCs w:val="14"/>
                            </w:rPr>
                            <w:instrText xml:space="preserve"> PAGE  </w:instrText>
                          </w:r>
                          <w:r w:rsidRPr="003679E9">
                            <w:rPr>
                              <w:rStyle w:val="Sidetal"/>
                              <w:sz w:val="14"/>
                              <w:szCs w:val="14"/>
                            </w:rPr>
                            <w:fldChar w:fldCharType="separate"/>
                          </w:r>
                          <w:r w:rsidR="00020684">
                            <w:rPr>
                              <w:rStyle w:val="Sidetal"/>
                              <w:noProof/>
                              <w:sz w:val="14"/>
                              <w:szCs w:val="14"/>
                            </w:rPr>
                            <w:t>2</w:t>
                          </w:r>
                          <w:r w:rsidRPr="003679E9">
                            <w:rPr>
                              <w:rStyle w:val="Sidetal"/>
                              <w:sz w:val="14"/>
                              <w:szCs w:val="14"/>
                            </w:rPr>
                            <w:fldChar w:fldCharType="end"/>
                          </w:r>
                        </w:p>
                      </w:txbxContent>
                    </wps:txbx>
                    <wps:bodyPr rot="0" spcFirstLastPara="0" vertOverflow="overflow" horzOverflow="overflow" vert="horz" wrap="square" lIns="0" tIns="0" rIns="342000" bIns="2772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685215B2" id="_x0000_t202" coordsize="21600,21600" o:spt="202" path="m,l,21600r21600,l21600,xe">
              <v:stroke joinstyle="miter"/>
              <v:path gradientshapeok="t" o:connecttype="rect"/>
            </v:shapetype>
            <v:shape id="Pageno_2" o:spid="_x0000_s1026" type="#_x0000_t202" style="position:absolute;left:0;text-align:left;margin-left:64.15pt;margin-top:0;width:115.35pt;height:30.85pt;z-index:251662336;visibility:visible;mso-wrap-style:square;mso-width-percent:0;mso-height-percent:0;mso-wrap-distance-left:9pt;mso-wrap-distance-top:0;mso-wrap-distance-right:9pt;mso-wrap-distance-bottom:0;mso-position-horizontal:right;mso-position-horizontal-relative:right-margin-area;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" filled="f" stroked="f" strokeweight=".5pt">
              <v:textbox style="mso-fit-shape-to-text:t" inset="0,0,9.5mm,7.7mm">
                <w:txbxContent>
                  <w:p w14:paraId="19B659FE" w14:textId="6587CD3A" w:rsidR="00321220" w:rsidRPr="003679E9" w:rsidRDefault="00321220" w:rsidP="003679E9">
                    <w:pPr>
                      <w:spacing w:line="170" w:lineRule="atLeast"/>
                      <w:rPr>
                        <w:rStyle w:val="Sidetal"/>
                        <w:sz w:val="14"/>
                        <w:szCs w:val="14"/>
                      </w:rPr>
                    </w:pPr>
                    <w:bookmarkStart w:id="1" w:name="LAN_Page_1"/>
                    <w:r>
                      <w:rPr>
                        <w:rStyle w:val="Sidetal"/>
                        <w:sz w:val="14"/>
                        <w:szCs w:val="14"/>
                      </w:rPr>
                      <w:t>Side</w:t>
                    </w:r>
                    <w:bookmarkEnd w:id="1"/>
                    <w:r w:rsidRPr="003679E9">
                      <w:rPr>
                        <w:rStyle w:val="Sidetal"/>
                        <w:sz w:val="14"/>
                        <w:szCs w:val="14"/>
                      </w:rPr>
                      <w:t xml:space="preserve"> </w:t>
                    </w:r>
                    <w:r w:rsidRPr="003679E9">
                      <w:rPr>
                        <w:rStyle w:val="Sidetal"/>
                        <w:sz w:val="14"/>
                        <w:szCs w:val="14"/>
                      </w:rPr>
                      <w:fldChar w:fldCharType="begin"/>
                    </w:r>
                    <w:r w:rsidRPr="003679E9">
                      <w:rPr>
                        <w:rStyle w:val="Sidetal"/>
                        <w:sz w:val="14"/>
                        <w:szCs w:val="14"/>
                      </w:rPr>
                      <w:instrText xml:space="preserve"> PAGE  </w:instrText>
                    </w:r>
                    <w:r w:rsidRPr="003679E9">
                      <w:rPr>
                        <w:rStyle w:val="Sidetal"/>
                        <w:sz w:val="14"/>
                        <w:szCs w:val="14"/>
                      </w:rPr>
                      <w:fldChar w:fldCharType="separate"/>
                    </w:r>
                    <w:r w:rsidR="00020684">
                      <w:rPr>
                        <w:rStyle w:val="Sidetal"/>
                        <w:noProof/>
                        <w:sz w:val="14"/>
                        <w:szCs w:val="14"/>
                      </w:rPr>
                      <w:t>2</w:t>
                    </w:r>
                    <w:r w:rsidRPr="003679E9">
                      <w:rPr>
                        <w:rStyle w:val="Sidetal"/>
                        <w:sz w:val="14"/>
                        <w:szCs w:val="14"/>
                      </w:rPr>
                      <w:fldChar w:fldCharType="end"/>
                    </w:r>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370BC" w14:textId="77777777" w:rsidR="00E67CC9" w:rsidRDefault="00E67CC9" w:rsidP="009E4B94">
      <w:pPr>
        <w:spacing w:line="240" w:lineRule="auto"/>
      </w:pPr>
      <w:r>
        <w:separator/>
      </w:r>
    </w:p>
  </w:footnote>
  <w:footnote w:type="continuationSeparator" w:id="0">
    <w:p w14:paraId="02EE1BD8" w14:textId="77777777" w:rsidR="00E67CC9" w:rsidRDefault="00E67CC9" w:rsidP="009E4B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D9B81" w14:textId="77777777" w:rsidR="00321220" w:rsidRDefault="00321220">
    <w:pPr>
      <w:pStyle w:val="Sidehoved"/>
    </w:pPr>
    <w:r>
      <w:rPr>
        <w:noProof/>
        <w:lang w:eastAsia="da-DK"/>
      </w:rPr>
      <w:drawing>
        <wp:anchor distT="0" distB="0" distL="0" distR="0" simplePos="0" relativeHeight="251658240" behindDoc="0" locked="0" layoutInCell="1" allowOverlap="1" wp14:anchorId="5A7ECEE4" wp14:editId="4DD3D978">
          <wp:simplePos x="0" y="0"/>
          <wp:positionH relativeFrom="page">
            <wp:posOffset>6102000</wp:posOffset>
          </wp:positionH>
          <wp:positionV relativeFrom="page">
            <wp:posOffset>536400</wp:posOffset>
          </wp:positionV>
          <wp:extent cx="1116000" cy="301109"/>
          <wp:effectExtent l="0" t="0" r="0" b="0"/>
          <wp:wrapNone/>
          <wp:docPr id="13" name="LogoHIDE"/>
          <wp:cNvGraphicFramePr/>
          <a:graphic xmlns:a="http://schemas.openxmlformats.org/drawingml/2006/main">
            <a:graphicData uri="http://schemas.openxmlformats.org/drawingml/2006/picture">
              <pic:pic xmlns:pic="http://schemas.openxmlformats.org/drawingml/2006/picture">
                <pic:nvPicPr>
                  <pic:cNvPr id="1606723434" name="LogoHIDE"/>
                  <pic:cNvPicPr/>
                </pic:nvPicPr>
                <pic:blipFill>
                  <a:blip r:embed="rId1"/>
                  <a:srcRect/>
                  <a:stretch/>
                </pic:blipFill>
                <pic:spPr>
                  <a:xfrm>
                    <a:off x="0" y="0"/>
                    <a:ext cx="1116000" cy="301109"/>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08B23" w14:textId="77777777" w:rsidR="00321220" w:rsidRDefault="00321220">
    <w:pPr>
      <w:pStyle w:val="Sidehoved"/>
    </w:pPr>
    <w:r>
      <w:rPr>
        <w:noProof/>
        <w:lang w:eastAsia="da-DK"/>
      </w:rPr>
      <w:drawing>
        <wp:anchor distT="0" distB="0" distL="0" distR="0" simplePos="0" relativeHeight="251659264" behindDoc="0" locked="0" layoutInCell="1" allowOverlap="1" wp14:anchorId="534AA5DC" wp14:editId="71C9DDE2">
          <wp:simplePos x="0" y="0"/>
          <wp:positionH relativeFrom="page">
            <wp:posOffset>6102000</wp:posOffset>
          </wp:positionH>
          <wp:positionV relativeFrom="page">
            <wp:posOffset>536400</wp:posOffset>
          </wp:positionV>
          <wp:extent cx="1116000" cy="301109"/>
          <wp:effectExtent l="0" t="0" r="0" b="0"/>
          <wp:wrapNone/>
          <wp:docPr id="14" name="LogoHIDE1"/>
          <wp:cNvGraphicFramePr/>
          <a:graphic xmlns:a="http://schemas.openxmlformats.org/drawingml/2006/main">
            <a:graphicData uri="http://schemas.openxmlformats.org/drawingml/2006/picture">
              <pic:pic xmlns:pic="http://schemas.openxmlformats.org/drawingml/2006/picture">
                <pic:nvPicPr>
                  <pic:cNvPr id="1717999888" name="LogoHIDE1"/>
                  <pic:cNvPicPr/>
                </pic:nvPicPr>
                <pic:blipFill>
                  <a:blip r:embed="rId1"/>
                  <a:srcRect/>
                  <a:stretch/>
                </pic:blipFill>
                <pic:spPr>
                  <a:xfrm>
                    <a:off x="0" y="0"/>
                    <a:ext cx="1116000" cy="301109"/>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AA2AD" w14:textId="77777777" w:rsidR="00321220" w:rsidRDefault="00321220" w:rsidP="00DD1936">
    <w:pPr>
      <w:pStyle w:val="Sidehoved"/>
    </w:pPr>
  </w:p>
  <w:p w14:paraId="03DFB260" w14:textId="77777777" w:rsidR="00321220" w:rsidRDefault="00353098" w:rsidP="00DD1936">
    <w:pPr>
      <w:pStyle w:val="Sidehoved"/>
    </w:pPr>
    <w:r>
      <w:rPr>
        <w:noProof/>
        <w:lang w:eastAsia="da-DK"/>
      </w:rPr>
      <mc:AlternateContent>
        <mc:Choice Requires="wps">
          <w:drawing>
            <wp:anchor distT="0" distB="0" distL="114300" distR="114300" simplePos="0" relativeHeight="251666432" behindDoc="0" locked="0" layoutInCell="1" allowOverlap="1" wp14:anchorId="03E8CAD0" wp14:editId="14B9507A">
              <wp:simplePos x="0" y="0"/>
              <wp:positionH relativeFrom="page">
                <wp:posOffset>6105525</wp:posOffset>
              </wp:positionH>
              <wp:positionV relativeFrom="page">
                <wp:posOffset>1009650</wp:posOffset>
              </wp:positionV>
              <wp:extent cx="1343025" cy="609600"/>
              <wp:effectExtent l="0" t="0" r="9525" b="0"/>
              <wp:wrapNone/>
              <wp:docPr id="8" name="Institute"/>
              <wp:cNvGraphicFramePr/>
              <a:graphic xmlns:a="http://schemas.openxmlformats.org/drawingml/2006/main">
                <a:graphicData uri="http://schemas.microsoft.com/office/word/2010/wordprocessingShape">
                  <wps:wsp>
                    <wps:cNvSpPr txBox="1"/>
                    <wps:spPr>
                      <a:xfrm>
                        <a:off x="0" y="0"/>
                        <a:ext cx="134302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Gitter"/>
                            <w:tblW w:w="2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127"/>
                          </w:tblGrid>
                          <w:tr w:rsidR="00321220" w:rsidRPr="00244D70" w14:paraId="34614237" w14:textId="77777777" w:rsidTr="00BA35BC">
                            <w:trPr>
                              <w:trHeight w:val="1417"/>
                            </w:trPr>
                            <w:tc>
                              <w:tcPr>
                                <w:tcW w:w="2127" w:type="dxa"/>
                              </w:tcPr>
                              <w:p w14:paraId="3DD1CAE3" w14:textId="77777777" w:rsidR="00321220" w:rsidRPr="005743F4" w:rsidRDefault="00C97757" w:rsidP="005743F4">
                                <w:pPr>
                                  <w:pStyle w:val="Template-Department"/>
                                  <w:rPr>
                                    <w:b w:val="0"/>
                                  </w:rPr>
                                </w:pPr>
                                <w:bookmarkStart w:id="2" w:name="OFF_Institute_1"/>
                                <w:r>
                                  <w:t>Uddannelse &amp; Kvalitet, Sundhedsvidenskab</w:t>
                                </w:r>
                                <w:bookmarkEnd w:id="2"/>
                              </w:p>
                            </w:tc>
                          </w:tr>
                        </w:tbl>
                        <w:p w14:paraId="12360EC0" w14:textId="77777777" w:rsidR="00321220" w:rsidRPr="00244D70" w:rsidRDefault="00321220" w:rsidP="00E76070">
                          <w:pPr>
                            <w:pStyle w:val="Template-Adresse"/>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E8CAD0" id="_x0000_t202" coordsize="21600,21600" o:spt="202" path="m,l,21600r21600,l21600,xe">
              <v:stroke joinstyle="miter"/>
              <v:path gradientshapeok="t" o:connecttype="rect"/>
            </v:shapetype>
            <v:shape id="Institute" o:spid="_x0000_s1027" type="#_x0000_t202" style="position:absolute;margin-left:480.75pt;margin-top:79.5pt;width:105.75pt;height:48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" filled="f" stroked="f" strokeweight=".5pt">
              <v:textbox inset="0,0,0,0">
                <w:txbxContent>
                  <w:tbl>
                    <w:tblPr>
                      <w:tblStyle w:val="Tabel-Gitter"/>
                      <w:tblW w:w="2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127"/>
                    </w:tblGrid>
                    <w:tr w:rsidR="00321220" w:rsidRPr="00244D70" w14:paraId="34614237" w14:textId="77777777" w:rsidTr="00BA35BC">
                      <w:trPr>
                        <w:trHeight w:val="1417"/>
                      </w:trPr>
                      <w:tc>
                        <w:tcPr>
                          <w:tcW w:w="2127" w:type="dxa"/>
                        </w:tcPr>
                        <w:p w14:paraId="3DD1CAE3" w14:textId="77777777" w:rsidR="00321220" w:rsidRPr="005743F4" w:rsidRDefault="00C97757" w:rsidP="005743F4">
                          <w:pPr>
                            <w:pStyle w:val="Template-Department"/>
                            <w:rPr>
                              <w:b w:val="0"/>
                            </w:rPr>
                          </w:pPr>
                          <w:bookmarkStart w:id="3" w:name="OFF_Institute_1"/>
                          <w:r>
                            <w:t>Uddannelse &amp; Kvalitet, Sundhedsvidenskab</w:t>
                          </w:r>
                          <w:bookmarkEnd w:id="3"/>
                        </w:p>
                      </w:tc>
                    </w:tr>
                  </w:tbl>
                  <w:p w14:paraId="12360EC0" w14:textId="77777777" w:rsidR="00321220" w:rsidRPr="00244D70" w:rsidRDefault="00321220" w:rsidP="00E76070">
                    <w:pPr>
                      <w:pStyle w:val="Template-Adresse"/>
                    </w:pPr>
                  </w:p>
                </w:txbxContent>
              </v:textbox>
              <w10:wrap anchorx="page" anchory="page"/>
            </v:shape>
          </w:pict>
        </mc:Fallback>
      </mc:AlternateContent>
    </w:r>
    <w:r w:rsidR="004A7638">
      <w:rPr>
        <w:noProof/>
        <w:lang w:eastAsia="da-DK"/>
      </w:rPr>
      <mc:AlternateContent>
        <mc:Choice Requires="wps">
          <w:drawing>
            <wp:anchor distT="0" distB="0" distL="114300" distR="114300" simplePos="0" relativeHeight="251669504" behindDoc="0" locked="0" layoutInCell="1" allowOverlap="1" wp14:anchorId="245113AA" wp14:editId="556C3533">
              <wp:simplePos x="0" y="0"/>
              <wp:positionH relativeFrom="page">
                <wp:posOffset>6105525</wp:posOffset>
              </wp:positionH>
              <wp:positionV relativeFrom="page">
                <wp:posOffset>1619250</wp:posOffset>
              </wp:positionV>
              <wp:extent cx="1133475" cy="885825"/>
              <wp:effectExtent l="0" t="0" r="9525" b="9525"/>
              <wp:wrapNone/>
              <wp:docPr id="3" name="DocInfo"/>
              <wp:cNvGraphicFramePr/>
              <a:graphic xmlns:a="http://schemas.openxmlformats.org/drawingml/2006/main">
                <a:graphicData uri="http://schemas.microsoft.com/office/word/2010/wordprocessingShape">
                  <wps:wsp>
                    <wps:cNvSpPr txBox="1"/>
                    <wps:spPr>
                      <a:xfrm>
                        <a:off x="0" y="0"/>
                        <a:ext cx="1133475" cy="885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86"/>
                          </w:tblGrid>
                          <w:tr w:rsidR="00C97757" w:rsidRPr="00244D70" w14:paraId="7004CC63" w14:textId="77777777" w:rsidTr="004A7638">
                            <w:trPr>
                              <w:trHeight w:val="424"/>
                            </w:trPr>
                            <w:tc>
                              <w:tcPr>
                                <w:tcW w:w="1786" w:type="dxa"/>
                              </w:tcPr>
                              <w:p w14:paraId="49D79F3D" w14:textId="04CAAD6A" w:rsidR="00C97757" w:rsidRPr="00284291" w:rsidRDefault="009E7F24" w:rsidP="00DA3948">
                                <w:pPr>
                                  <w:pStyle w:val="Template-Dato"/>
                                  <w:rPr>
                                    <w:sz w:val="14"/>
                                    <w:szCs w:val="14"/>
                                  </w:rPr>
                                </w:pPr>
                                <w:r>
                                  <w:rPr>
                                    <w:sz w:val="14"/>
                                    <w:szCs w:val="14"/>
                                  </w:rPr>
                                  <w:t xml:space="preserve">28. april 2023. </w:t>
                                </w:r>
                                <w:r w:rsidR="00A64A58">
                                  <w:rPr>
                                    <w:sz w:val="14"/>
                                    <w:szCs w:val="14"/>
                                  </w:rPr>
                                  <w:t>.</w:t>
                                </w:r>
                              </w:p>
                            </w:tc>
                          </w:tr>
                          <w:tr w:rsidR="00C97757" w:rsidRPr="00244D70" w14:paraId="1E1EA3E6" w14:textId="77777777" w:rsidTr="00DA3948">
                            <w:trPr>
                              <w:trHeight w:val="558"/>
                              <w:hidden/>
                            </w:trPr>
                            <w:tc>
                              <w:tcPr>
                                <w:tcW w:w="1786" w:type="dxa"/>
                              </w:tcPr>
                              <w:p w14:paraId="0321DB05" w14:textId="77777777" w:rsidR="00C97757" w:rsidRDefault="00C97757" w:rsidP="00DA3948">
                                <w:pPr>
                                  <w:pStyle w:val="Template"/>
                                  <w:rPr>
                                    <w:vanish/>
                                  </w:rPr>
                                </w:pPr>
                                <w:bookmarkStart w:id="4" w:name="LAN_Jurno"/>
                                <w:bookmarkStart w:id="5" w:name="FLD_Reference_HIF"/>
                                <w:r>
                                  <w:rPr>
                                    <w:vanish/>
                                  </w:rPr>
                                  <w:t>Sagsnr.</w:t>
                                </w:r>
                                <w:bookmarkEnd w:id="4"/>
                                <w:r>
                                  <w:rPr>
                                    <w:vanish/>
                                  </w:rPr>
                                  <w:t xml:space="preserve"> </w:t>
                                </w:r>
                                <w:bookmarkStart w:id="6" w:name="FLD_Reference"/>
                                <w:bookmarkEnd w:id="6"/>
                              </w:p>
                              <w:p w14:paraId="44DBF568" w14:textId="77777777" w:rsidR="00C97757" w:rsidRDefault="00C97757" w:rsidP="00DA3948">
                                <w:pPr>
                                  <w:pStyle w:val="Template"/>
                                </w:pPr>
                                <w:bookmarkStart w:id="7" w:name="USR_Initials"/>
                                <w:bookmarkEnd w:id="5"/>
                                <w:bookmarkEnd w:id="7"/>
                              </w:p>
                              <w:p w14:paraId="45625F2A" w14:textId="01D2E884" w:rsidR="00C97757" w:rsidRDefault="00885E20" w:rsidP="00DA3948">
                                <w:pPr>
                                  <w:pStyle w:val="Template"/>
                                </w:pPr>
                                <w:bookmarkStart w:id="8" w:name="USR_Email"/>
                                <w:bookmarkStart w:id="9" w:name="USR_Email_HIF"/>
                                <w:r>
                                  <w:t>Sn-idraet</w:t>
                                </w:r>
                                <w:r w:rsidR="00C97757">
                                  <w:t>@health.sdu.dk</w:t>
                                </w:r>
                                <w:bookmarkEnd w:id="8"/>
                              </w:p>
                              <w:p w14:paraId="69E9AA91" w14:textId="47B041FC" w:rsidR="00C97757" w:rsidRDefault="00C97757" w:rsidP="00DA3948">
                                <w:pPr>
                                  <w:pStyle w:val="Template"/>
                                  <w:tabs>
                                    <w:tab w:val="left" w:pos="227"/>
                                  </w:tabs>
                                </w:pPr>
                                <w:bookmarkStart w:id="10" w:name="LAN_T_02"/>
                                <w:bookmarkStart w:id="11" w:name="USR_DirectPhone_HIF"/>
                                <w:bookmarkEnd w:id="9"/>
                                <w:r>
                                  <w:t>T</w:t>
                                </w:r>
                                <w:bookmarkEnd w:id="10"/>
                                <w:r>
                                  <w:tab/>
                                </w:r>
                                <w:bookmarkStart w:id="12" w:name="USR_DirectPhone"/>
                                <w:r>
                                  <w:t>+456550</w:t>
                                </w:r>
                                <w:bookmarkEnd w:id="12"/>
                                <w:r w:rsidR="00885E20">
                                  <w:t>2975</w:t>
                                </w:r>
                              </w:p>
                              <w:p w14:paraId="4441747C" w14:textId="77777777" w:rsidR="00C97757" w:rsidRPr="00244D70" w:rsidRDefault="00C97757" w:rsidP="00DA3948">
                                <w:pPr>
                                  <w:pStyle w:val="Template"/>
                                  <w:tabs>
                                    <w:tab w:val="left" w:pos="227"/>
                                  </w:tabs>
                                  <w:rPr>
                                    <w:vanish/>
                                  </w:rPr>
                                </w:pPr>
                                <w:bookmarkStart w:id="13" w:name="LAN_M"/>
                                <w:bookmarkStart w:id="14" w:name="USR_Mobile_HIF"/>
                                <w:bookmarkEnd w:id="11"/>
                                <w:r>
                                  <w:rPr>
                                    <w:vanish/>
                                  </w:rPr>
                                  <w:t>M</w:t>
                                </w:r>
                                <w:bookmarkEnd w:id="13"/>
                                <w:r>
                                  <w:rPr>
                                    <w:vanish/>
                                  </w:rPr>
                                  <w:tab/>
                                </w:r>
                                <w:bookmarkStart w:id="15" w:name="USR_Mobile"/>
                                <w:bookmarkEnd w:id="14"/>
                                <w:bookmarkEnd w:id="15"/>
                              </w:p>
                            </w:tc>
                          </w:tr>
                        </w:tbl>
                        <w:p w14:paraId="188262C8" w14:textId="77777777" w:rsidR="00321220" w:rsidRPr="00244D70" w:rsidRDefault="00321220" w:rsidP="00221671">
                          <w:pPr>
                            <w:pStyle w:val="Template-Adresse"/>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5113AA" id="DocInfo" o:spid="_x0000_s1028" type="#_x0000_t202" style="position:absolute;margin-left:480.75pt;margin-top:127.5pt;width:89.25pt;height:69.7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" filled="f" stroked="f" strokeweight=".5pt">
              <v:textbox inset="0,0,0,0">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86"/>
                    </w:tblGrid>
                    <w:tr w:rsidR="00C97757" w:rsidRPr="00244D70" w14:paraId="7004CC63" w14:textId="77777777" w:rsidTr="004A7638">
                      <w:trPr>
                        <w:trHeight w:val="424"/>
                      </w:trPr>
                      <w:tc>
                        <w:tcPr>
                          <w:tcW w:w="1786" w:type="dxa"/>
                        </w:tcPr>
                        <w:p w14:paraId="49D79F3D" w14:textId="04CAAD6A" w:rsidR="00C97757" w:rsidRPr="00284291" w:rsidRDefault="009E7F24" w:rsidP="00DA3948">
                          <w:pPr>
                            <w:pStyle w:val="Template-Dato"/>
                            <w:rPr>
                              <w:sz w:val="14"/>
                              <w:szCs w:val="14"/>
                            </w:rPr>
                          </w:pPr>
                          <w:r>
                            <w:rPr>
                              <w:sz w:val="14"/>
                              <w:szCs w:val="14"/>
                            </w:rPr>
                            <w:t xml:space="preserve">28. april 2023. </w:t>
                          </w:r>
                          <w:r w:rsidR="00A64A58">
                            <w:rPr>
                              <w:sz w:val="14"/>
                              <w:szCs w:val="14"/>
                            </w:rPr>
                            <w:t>.</w:t>
                          </w:r>
                        </w:p>
                      </w:tc>
                    </w:tr>
                    <w:tr w:rsidR="00C97757" w:rsidRPr="00244D70" w14:paraId="1E1EA3E6" w14:textId="77777777" w:rsidTr="00DA3948">
                      <w:trPr>
                        <w:trHeight w:val="558"/>
                        <w:hidden/>
                      </w:trPr>
                      <w:tc>
                        <w:tcPr>
                          <w:tcW w:w="1786" w:type="dxa"/>
                        </w:tcPr>
                        <w:p w14:paraId="0321DB05" w14:textId="77777777" w:rsidR="00C97757" w:rsidRDefault="00C97757" w:rsidP="00DA3948">
                          <w:pPr>
                            <w:pStyle w:val="Template"/>
                            <w:rPr>
                              <w:vanish/>
                            </w:rPr>
                          </w:pPr>
                          <w:bookmarkStart w:id="16" w:name="LAN_Jurno"/>
                          <w:bookmarkStart w:id="17" w:name="FLD_Reference_HIF"/>
                          <w:r>
                            <w:rPr>
                              <w:vanish/>
                            </w:rPr>
                            <w:t>Sagsnr.</w:t>
                          </w:r>
                          <w:bookmarkEnd w:id="16"/>
                          <w:r>
                            <w:rPr>
                              <w:vanish/>
                            </w:rPr>
                            <w:t xml:space="preserve"> </w:t>
                          </w:r>
                          <w:bookmarkStart w:id="18" w:name="FLD_Reference"/>
                          <w:bookmarkEnd w:id="18"/>
                        </w:p>
                        <w:p w14:paraId="44DBF568" w14:textId="77777777" w:rsidR="00C97757" w:rsidRDefault="00C97757" w:rsidP="00DA3948">
                          <w:pPr>
                            <w:pStyle w:val="Template"/>
                          </w:pPr>
                          <w:bookmarkStart w:id="19" w:name="USR_Initials"/>
                          <w:bookmarkEnd w:id="17"/>
                          <w:bookmarkEnd w:id="19"/>
                        </w:p>
                        <w:p w14:paraId="45625F2A" w14:textId="01D2E884" w:rsidR="00C97757" w:rsidRDefault="00885E20" w:rsidP="00DA3948">
                          <w:pPr>
                            <w:pStyle w:val="Template"/>
                          </w:pPr>
                          <w:bookmarkStart w:id="20" w:name="USR_Email"/>
                          <w:bookmarkStart w:id="21" w:name="USR_Email_HIF"/>
                          <w:r>
                            <w:t>Sn-idraet</w:t>
                          </w:r>
                          <w:r w:rsidR="00C97757">
                            <w:t>@health.sdu.dk</w:t>
                          </w:r>
                          <w:bookmarkEnd w:id="20"/>
                        </w:p>
                        <w:p w14:paraId="69E9AA91" w14:textId="47B041FC" w:rsidR="00C97757" w:rsidRDefault="00C97757" w:rsidP="00DA3948">
                          <w:pPr>
                            <w:pStyle w:val="Template"/>
                            <w:tabs>
                              <w:tab w:val="left" w:pos="227"/>
                            </w:tabs>
                          </w:pPr>
                          <w:bookmarkStart w:id="22" w:name="LAN_T_02"/>
                          <w:bookmarkStart w:id="23" w:name="USR_DirectPhone_HIF"/>
                          <w:bookmarkEnd w:id="21"/>
                          <w:r>
                            <w:t>T</w:t>
                          </w:r>
                          <w:bookmarkEnd w:id="22"/>
                          <w:r>
                            <w:tab/>
                          </w:r>
                          <w:bookmarkStart w:id="24" w:name="USR_DirectPhone"/>
                          <w:r>
                            <w:t>+456550</w:t>
                          </w:r>
                          <w:bookmarkEnd w:id="24"/>
                          <w:r w:rsidR="00885E20">
                            <w:t>2975</w:t>
                          </w:r>
                        </w:p>
                        <w:p w14:paraId="4441747C" w14:textId="77777777" w:rsidR="00C97757" w:rsidRPr="00244D70" w:rsidRDefault="00C97757" w:rsidP="00DA3948">
                          <w:pPr>
                            <w:pStyle w:val="Template"/>
                            <w:tabs>
                              <w:tab w:val="left" w:pos="227"/>
                            </w:tabs>
                            <w:rPr>
                              <w:vanish/>
                            </w:rPr>
                          </w:pPr>
                          <w:bookmarkStart w:id="25" w:name="LAN_M"/>
                          <w:bookmarkStart w:id="26" w:name="USR_Mobile_HIF"/>
                          <w:bookmarkEnd w:id="23"/>
                          <w:r>
                            <w:rPr>
                              <w:vanish/>
                            </w:rPr>
                            <w:t>M</w:t>
                          </w:r>
                          <w:bookmarkEnd w:id="25"/>
                          <w:r>
                            <w:rPr>
                              <w:vanish/>
                            </w:rPr>
                            <w:tab/>
                          </w:r>
                          <w:bookmarkStart w:id="27" w:name="USR_Mobile"/>
                          <w:bookmarkEnd w:id="26"/>
                          <w:bookmarkEnd w:id="27"/>
                        </w:p>
                      </w:tc>
                    </w:tr>
                  </w:tbl>
                  <w:p w14:paraId="188262C8" w14:textId="77777777" w:rsidR="00321220" w:rsidRPr="00244D70" w:rsidRDefault="00321220" w:rsidP="00221671">
                    <w:pPr>
                      <w:pStyle w:val="Template-Adresse"/>
                    </w:pPr>
                  </w:p>
                </w:txbxContent>
              </v:textbox>
              <w10:wrap anchorx="page" anchory="page"/>
            </v:shape>
          </w:pict>
        </mc:Fallback>
      </mc:AlternateContent>
    </w:r>
    <w:r w:rsidR="00321220">
      <w:fldChar w:fldCharType="begin"/>
    </w:r>
    <w:r w:rsidR="00321220">
      <w:instrText xml:space="preserve"> ADVANCE  \d 195 </w:instrText>
    </w:r>
    <w:r w:rsidR="00321220">
      <w:fldChar w:fldCharType="end"/>
    </w:r>
    <w:r>
      <w:rPr>
        <w:noProof/>
        <w:lang w:eastAsia="da-DK"/>
      </w:rPr>
      <w:drawing>
        <wp:anchor distT="0" distB="0" distL="0" distR="0" simplePos="0" relativeHeight="251670528" behindDoc="0" locked="0" layoutInCell="1" allowOverlap="1" wp14:anchorId="3341DA91" wp14:editId="006ABBE1">
          <wp:simplePos x="0" y="0"/>
          <wp:positionH relativeFrom="page">
            <wp:posOffset>6102000</wp:posOffset>
          </wp:positionH>
          <wp:positionV relativeFrom="page">
            <wp:posOffset>536400</wp:posOffset>
          </wp:positionV>
          <wp:extent cx="1116000" cy="301109"/>
          <wp:effectExtent l="0" t="0" r="0" b="0"/>
          <wp:wrapNone/>
          <wp:docPr id="15" name="LogoHIDE2"/>
          <wp:cNvGraphicFramePr/>
          <a:graphic xmlns:a="http://schemas.openxmlformats.org/drawingml/2006/main">
            <a:graphicData uri="http://schemas.openxmlformats.org/drawingml/2006/picture">
              <pic:pic xmlns:pic="http://schemas.openxmlformats.org/drawingml/2006/picture">
                <pic:nvPicPr>
                  <pic:cNvPr id="435678516" name="LogoHIDE2"/>
                  <pic:cNvPicPr/>
                </pic:nvPicPr>
                <pic:blipFill>
                  <a:blip r:embed="rId1"/>
                  <a:srcRect/>
                  <a:stretch/>
                </pic:blipFill>
                <pic:spPr>
                  <a:xfrm>
                    <a:off x="0" y="0"/>
                    <a:ext cx="1116000" cy="30110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E623E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F83A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6C66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D457C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6E9E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02305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6234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6864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D2024C"/>
    <w:lvl w:ilvl="0">
      <w:start w:val="1"/>
      <w:numFmt w:val="decimal"/>
      <w:lvlText w:val="%1."/>
      <w:lvlJc w:val="left"/>
      <w:pPr>
        <w:tabs>
          <w:tab w:val="num" w:pos="360"/>
        </w:tabs>
        <w:ind w:left="360" w:hanging="360"/>
      </w:pPr>
    </w:lvl>
  </w:abstractNum>
  <w:abstractNum w:abstractNumId="9" w15:restartNumberingAfterBreak="0">
    <w:nsid w:val="3E283BCE"/>
    <w:multiLevelType w:val="hybridMultilevel"/>
    <w:tmpl w:val="DF9E3B0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54A7454C"/>
    <w:multiLevelType w:val="hybridMultilevel"/>
    <w:tmpl w:val="4CC6DF6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56110AC5"/>
    <w:multiLevelType w:val="hybridMultilevel"/>
    <w:tmpl w:val="9D1237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BF6736"/>
    <w:multiLevelType w:val="hybridMultilevel"/>
    <w:tmpl w:val="B5921F4C"/>
    <w:lvl w:ilvl="0" w:tplc="AE8A4F46">
      <w:start w:val="2021"/>
      <w:numFmt w:val="bullet"/>
      <w:lvlText w:val="-"/>
      <w:lvlJc w:val="left"/>
      <w:pPr>
        <w:ind w:left="720" w:hanging="360"/>
      </w:pPr>
      <w:rPr>
        <w:rFonts w:ascii="Calibri" w:eastAsiaTheme="minorHAns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3" w15:restartNumberingAfterBreak="0">
    <w:nsid w:val="6D0C211D"/>
    <w:multiLevelType w:val="hybridMultilevel"/>
    <w:tmpl w:val="FD565E26"/>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4" w15:restartNumberingAfterBreak="0">
    <w:nsid w:val="7E20588C"/>
    <w:multiLevelType w:val="multilevel"/>
    <w:tmpl w:val="51246668"/>
    <w:lvl w:ilvl="0">
      <w:start w:val="1"/>
      <w:numFmt w:val="decimal"/>
      <w:pStyle w:val="Opstilling-talellerbogst"/>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588" w:hanging="624"/>
      </w:pPr>
      <w:rPr>
        <w:rFonts w:hint="default"/>
      </w:rPr>
    </w:lvl>
    <w:lvl w:ilvl="3">
      <w:start w:val="1"/>
      <w:numFmt w:val="decimal"/>
      <w:lvlText w:val="%1.%2.%3.%4."/>
      <w:lvlJc w:val="left"/>
      <w:pPr>
        <w:ind w:left="2381" w:hanging="793"/>
      </w:pPr>
      <w:rPr>
        <w:rFonts w:hint="default"/>
      </w:rPr>
    </w:lvl>
    <w:lvl w:ilvl="4">
      <w:start w:val="1"/>
      <w:numFmt w:val="decimal"/>
      <w:lvlText w:val="%1.%2.%3.%4.%5."/>
      <w:lvlJc w:val="left"/>
      <w:pPr>
        <w:ind w:left="2552" w:hanging="964"/>
      </w:pPr>
      <w:rPr>
        <w:rFonts w:hint="default"/>
      </w:rPr>
    </w:lvl>
    <w:lvl w:ilvl="5">
      <w:start w:val="1"/>
      <w:numFmt w:val="decimal"/>
      <w:lvlText w:val="%1.%2.%3.%4.%5.%6."/>
      <w:lvlJc w:val="left"/>
      <w:pPr>
        <w:ind w:left="2552" w:hanging="964"/>
      </w:pPr>
      <w:rPr>
        <w:rFonts w:hint="default"/>
      </w:rPr>
    </w:lvl>
    <w:lvl w:ilvl="6">
      <w:start w:val="1"/>
      <w:numFmt w:val="decimal"/>
      <w:lvlText w:val="%1.%2.%3.%4.%5.%6.%7."/>
      <w:lvlJc w:val="left"/>
      <w:pPr>
        <w:ind w:left="3119" w:hanging="1531"/>
      </w:pPr>
      <w:rPr>
        <w:rFonts w:hint="default"/>
      </w:rPr>
    </w:lvl>
    <w:lvl w:ilvl="7">
      <w:start w:val="1"/>
      <w:numFmt w:val="decimal"/>
      <w:lvlText w:val="%1.%2.%3.%4.%5.%6.%7.%8."/>
      <w:lvlJc w:val="left"/>
      <w:pPr>
        <w:ind w:left="3175" w:hanging="1587"/>
      </w:pPr>
      <w:rPr>
        <w:rFonts w:hint="default"/>
      </w:rPr>
    </w:lvl>
    <w:lvl w:ilvl="8">
      <w:start w:val="1"/>
      <w:numFmt w:val="decimal"/>
      <w:lvlText w:val="%1.%2.%3.%4.%5.%6.%7.%8.%9."/>
      <w:lvlJc w:val="left"/>
      <w:pPr>
        <w:ind w:left="3289" w:hanging="1701"/>
      </w:pPr>
      <w:rPr>
        <w:rFonts w:hint="default"/>
      </w:rPr>
    </w:lvl>
  </w:abstractNum>
  <w:abstractNum w:abstractNumId="15" w15:restartNumberingAfterBreak="0">
    <w:nsid w:val="7FB354B8"/>
    <w:multiLevelType w:val="multilevel"/>
    <w:tmpl w:val="372283E4"/>
    <w:lvl w:ilvl="0">
      <w:start w:val="1"/>
      <w:numFmt w:val="bullet"/>
      <w:pStyle w:val="Opstilling-punkttegn"/>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num w:numId="1" w16cid:durableId="999430450">
    <w:abstractNumId w:val="15"/>
  </w:num>
  <w:num w:numId="2" w16cid:durableId="1760445932">
    <w:abstractNumId w:val="7"/>
  </w:num>
  <w:num w:numId="3" w16cid:durableId="2078163778">
    <w:abstractNumId w:val="6"/>
  </w:num>
  <w:num w:numId="4" w16cid:durableId="1272081854">
    <w:abstractNumId w:val="5"/>
  </w:num>
  <w:num w:numId="5" w16cid:durableId="531576390">
    <w:abstractNumId w:val="4"/>
  </w:num>
  <w:num w:numId="6" w16cid:durableId="787314279">
    <w:abstractNumId w:val="14"/>
  </w:num>
  <w:num w:numId="7" w16cid:durableId="1545367937">
    <w:abstractNumId w:val="3"/>
  </w:num>
  <w:num w:numId="8" w16cid:durableId="936788876">
    <w:abstractNumId w:val="2"/>
  </w:num>
  <w:num w:numId="9" w16cid:durableId="681511851">
    <w:abstractNumId w:val="1"/>
  </w:num>
  <w:num w:numId="10" w16cid:durableId="743331412">
    <w:abstractNumId w:val="0"/>
  </w:num>
  <w:num w:numId="11" w16cid:durableId="271787896">
    <w:abstractNumId w:val="8"/>
  </w:num>
  <w:num w:numId="12" w16cid:durableId="1399329719">
    <w:abstractNumId w:val="14"/>
    <w:lvlOverride w:ilvl="0">
      <w:lvl w:ilvl="0">
        <w:start w:val="1"/>
        <w:numFmt w:val="decimal"/>
        <w:pStyle w:val="Opstilling-talellerbogst"/>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16cid:durableId="1190610027">
    <w:abstractNumId w:val="11"/>
  </w:num>
  <w:num w:numId="14" w16cid:durableId="1762412986">
    <w:abstractNumId w:val="9"/>
  </w:num>
  <w:num w:numId="15" w16cid:durableId="1042052670">
    <w:abstractNumId w:val="13"/>
  </w:num>
  <w:num w:numId="16" w16cid:durableId="1749384343">
    <w:abstractNumId w:val="10"/>
  </w:num>
  <w:num w:numId="17" w16cid:durableId="4853667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1304"/>
  <w:autoHyphenation/>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E50"/>
    <w:rsid w:val="00004865"/>
    <w:rsid w:val="00020684"/>
    <w:rsid w:val="00031F16"/>
    <w:rsid w:val="0004455C"/>
    <w:rsid w:val="00046D4E"/>
    <w:rsid w:val="00053CB6"/>
    <w:rsid w:val="00074CA1"/>
    <w:rsid w:val="000877AC"/>
    <w:rsid w:val="000902C0"/>
    <w:rsid w:val="000903B4"/>
    <w:rsid w:val="00094ABD"/>
    <w:rsid w:val="0009757A"/>
    <w:rsid w:val="000B0069"/>
    <w:rsid w:val="000C4784"/>
    <w:rsid w:val="000C53D5"/>
    <w:rsid w:val="0012230C"/>
    <w:rsid w:val="001257E3"/>
    <w:rsid w:val="0013244F"/>
    <w:rsid w:val="00166524"/>
    <w:rsid w:val="00182651"/>
    <w:rsid w:val="0018409D"/>
    <w:rsid w:val="00200C3C"/>
    <w:rsid w:val="00206164"/>
    <w:rsid w:val="00211301"/>
    <w:rsid w:val="00216195"/>
    <w:rsid w:val="00221671"/>
    <w:rsid w:val="0024151A"/>
    <w:rsid w:val="00244D70"/>
    <w:rsid w:val="00245376"/>
    <w:rsid w:val="002668C1"/>
    <w:rsid w:val="00277388"/>
    <w:rsid w:val="002826F6"/>
    <w:rsid w:val="00284291"/>
    <w:rsid w:val="002912A2"/>
    <w:rsid w:val="002A3C75"/>
    <w:rsid w:val="002B6E7B"/>
    <w:rsid w:val="002C334C"/>
    <w:rsid w:val="002D5562"/>
    <w:rsid w:val="002E74A4"/>
    <w:rsid w:val="00321220"/>
    <w:rsid w:val="003237A7"/>
    <w:rsid w:val="00353098"/>
    <w:rsid w:val="003679E9"/>
    <w:rsid w:val="003736CC"/>
    <w:rsid w:val="00396799"/>
    <w:rsid w:val="003A6B9B"/>
    <w:rsid w:val="003B35B0"/>
    <w:rsid w:val="003C4F9F"/>
    <w:rsid w:val="003C60F1"/>
    <w:rsid w:val="003D775B"/>
    <w:rsid w:val="0040216A"/>
    <w:rsid w:val="00424709"/>
    <w:rsid w:val="00424AD9"/>
    <w:rsid w:val="00461312"/>
    <w:rsid w:val="0046701B"/>
    <w:rsid w:val="004702DB"/>
    <w:rsid w:val="004A7638"/>
    <w:rsid w:val="004B6F26"/>
    <w:rsid w:val="004C01B2"/>
    <w:rsid w:val="004F51E1"/>
    <w:rsid w:val="005178A7"/>
    <w:rsid w:val="00556325"/>
    <w:rsid w:val="0056791F"/>
    <w:rsid w:val="005705BD"/>
    <w:rsid w:val="00573D50"/>
    <w:rsid w:val="005743F4"/>
    <w:rsid w:val="00582AE7"/>
    <w:rsid w:val="005A0D41"/>
    <w:rsid w:val="005A28D4"/>
    <w:rsid w:val="005C2F55"/>
    <w:rsid w:val="005C5F97"/>
    <w:rsid w:val="005F1580"/>
    <w:rsid w:val="005F3ED8"/>
    <w:rsid w:val="005F6B57"/>
    <w:rsid w:val="00655B49"/>
    <w:rsid w:val="00677901"/>
    <w:rsid w:val="00677952"/>
    <w:rsid w:val="00681D83"/>
    <w:rsid w:val="006900C2"/>
    <w:rsid w:val="0069596C"/>
    <w:rsid w:val="006B30A9"/>
    <w:rsid w:val="006C0E01"/>
    <w:rsid w:val="006C3C87"/>
    <w:rsid w:val="006E286F"/>
    <w:rsid w:val="0070267E"/>
    <w:rsid w:val="00706E32"/>
    <w:rsid w:val="00722F2B"/>
    <w:rsid w:val="007443D0"/>
    <w:rsid w:val="007546AF"/>
    <w:rsid w:val="00765934"/>
    <w:rsid w:val="0077140E"/>
    <w:rsid w:val="007C14B5"/>
    <w:rsid w:val="007D0C3B"/>
    <w:rsid w:val="007E373C"/>
    <w:rsid w:val="007E44D7"/>
    <w:rsid w:val="008045AE"/>
    <w:rsid w:val="00813E50"/>
    <w:rsid w:val="00832593"/>
    <w:rsid w:val="00885E20"/>
    <w:rsid w:val="00886CD6"/>
    <w:rsid w:val="00892A66"/>
    <w:rsid w:val="00892D08"/>
    <w:rsid w:val="00893791"/>
    <w:rsid w:val="00897471"/>
    <w:rsid w:val="008D0C5C"/>
    <w:rsid w:val="008D765C"/>
    <w:rsid w:val="008E5A6D"/>
    <w:rsid w:val="008F32DF"/>
    <w:rsid w:val="008F4D20"/>
    <w:rsid w:val="00931064"/>
    <w:rsid w:val="00935C29"/>
    <w:rsid w:val="00940286"/>
    <w:rsid w:val="009410DC"/>
    <w:rsid w:val="0094757D"/>
    <w:rsid w:val="00951B25"/>
    <w:rsid w:val="00961345"/>
    <w:rsid w:val="009737E4"/>
    <w:rsid w:val="00983B74"/>
    <w:rsid w:val="00984145"/>
    <w:rsid w:val="0098746B"/>
    <w:rsid w:val="00990263"/>
    <w:rsid w:val="009A4CCC"/>
    <w:rsid w:val="009D1E80"/>
    <w:rsid w:val="009E4B94"/>
    <w:rsid w:val="009E5353"/>
    <w:rsid w:val="009E7F24"/>
    <w:rsid w:val="009F07ED"/>
    <w:rsid w:val="00A51E9F"/>
    <w:rsid w:val="00A64A58"/>
    <w:rsid w:val="00A80209"/>
    <w:rsid w:val="00A90454"/>
    <w:rsid w:val="00A91DA5"/>
    <w:rsid w:val="00A9771F"/>
    <w:rsid w:val="00A97EA4"/>
    <w:rsid w:val="00AA1D44"/>
    <w:rsid w:val="00AA6E94"/>
    <w:rsid w:val="00AB4582"/>
    <w:rsid w:val="00AB6CA6"/>
    <w:rsid w:val="00AC45B7"/>
    <w:rsid w:val="00AF1D02"/>
    <w:rsid w:val="00B00D92"/>
    <w:rsid w:val="00B12ADB"/>
    <w:rsid w:val="00B201C0"/>
    <w:rsid w:val="00B635A3"/>
    <w:rsid w:val="00BA35BC"/>
    <w:rsid w:val="00BB4255"/>
    <w:rsid w:val="00BD0042"/>
    <w:rsid w:val="00BD73D7"/>
    <w:rsid w:val="00BF29EE"/>
    <w:rsid w:val="00C030F2"/>
    <w:rsid w:val="00C15BA9"/>
    <w:rsid w:val="00C357EF"/>
    <w:rsid w:val="00C45E0A"/>
    <w:rsid w:val="00C55B54"/>
    <w:rsid w:val="00C700F5"/>
    <w:rsid w:val="00C9225B"/>
    <w:rsid w:val="00C97757"/>
    <w:rsid w:val="00CA0A7D"/>
    <w:rsid w:val="00CC17DF"/>
    <w:rsid w:val="00CC6322"/>
    <w:rsid w:val="00CE00C7"/>
    <w:rsid w:val="00CF31ED"/>
    <w:rsid w:val="00D0743D"/>
    <w:rsid w:val="00D14BAB"/>
    <w:rsid w:val="00D27D0E"/>
    <w:rsid w:val="00D3752F"/>
    <w:rsid w:val="00D42D36"/>
    <w:rsid w:val="00D50A6D"/>
    <w:rsid w:val="00D53670"/>
    <w:rsid w:val="00D90B9C"/>
    <w:rsid w:val="00D96141"/>
    <w:rsid w:val="00DA0869"/>
    <w:rsid w:val="00DB31AF"/>
    <w:rsid w:val="00DB7DFD"/>
    <w:rsid w:val="00DC61BD"/>
    <w:rsid w:val="00DD1936"/>
    <w:rsid w:val="00DE2B28"/>
    <w:rsid w:val="00DF198B"/>
    <w:rsid w:val="00E20B09"/>
    <w:rsid w:val="00E27E17"/>
    <w:rsid w:val="00E53EE9"/>
    <w:rsid w:val="00E67CC9"/>
    <w:rsid w:val="00E76070"/>
    <w:rsid w:val="00F15363"/>
    <w:rsid w:val="00F53517"/>
    <w:rsid w:val="00F5594D"/>
    <w:rsid w:val="00F57948"/>
    <w:rsid w:val="00F67F29"/>
    <w:rsid w:val="00F710A5"/>
    <w:rsid w:val="00F71E76"/>
    <w:rsid w:val="00F800E3"/>
    <w:rsid w:val="00F92D87"/>
    <w:rsid w:val="00FA1C0D"/>
    <w:rsid w:val="00FB5D06"/>
    <w:rsid w:val="00FE2C9C"/>
    <w:rsid w:val="00FE4CC9"/>
    <w:rsid w:val="00FF6ED6"/>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o:shapelayout v:ext="edit">
      <o:idmap v:ext="edit" data="1"/>
    </o:shapelayout>
  </w:shapeDefaults>
  <w:decimalSymbol w:val=","/>
  <w:listSeparator w:val=";"/>
  <w14:docId w14:val="79BC5038"/>
  <w15:docId w15:val="{FE4D23B1-BFB9-4D03-AB20-4439785B1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19"/>
        <w:szCs w:val="19"/>
        <w:lang w:val="da-DK" w:eastAsia="en-US" w:bidi="ar-SA"/>
      </w:rPr>
    </w:rPrDefault>
    <w:pPrDefault>
      <w:pPr>
        <w:spacing w:line="23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2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21" w:unhideWhenUsed="1"/>
    <w:lsdException w:name="FollowedHyperlink" w:semiHidden="1" w:uiPriority="21" w:unhideWhenUsed="1"/>
    <w:lsdException w:name="Strong" w:uiPriority="22"/>
    <w:lsdException w:name="Emphasis" w:uiPriority="1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0D41"/>
    <w:pPr>
      <w:spacing w:line="280" w:lineRule="atLeast"/>
    </w:pPr>
  </w:style>
  <w:style w:type="paragraph" w:styleId="Overskrift1">
    <w:name w:val="heading 1"/>
    <w:basedOn w:val="Normal"/>
    <w:next w:val="Normal"/>
    <w:link w:val="Overskrift1Tegn"/>
    <w:uiPriority w:val="1"/>
    <w:qFormat/>
    <w:rsid w:val="009E4B94"/>
    <w:pPr>
      <w:keepNext/>
      <w:keepLines/>
      <w:spacing w:before="260"/>
      <w:contextualSpacing/>
      <w:outlineLvl w:val="0"/>
    </w:pPr>
    <w:rPr>
      <w:rFonts w:eastAsiaTheme="majorEastAsia" w:cstheme="majorBidi"/>
      <w:b/>
      <w:bCs/>
      <w:sz w:val="22"/>
      <w:szCs w:val="28"/>
    </w:rPr>
  </w:style>
  <w:style w:type="paragraph" w:styleId="Overskrift2">
    <w:name w:val="heading 2"/>
    <w:basedOn w:val="Normal"/>
    <w:next w:val="Normal"/>
    <w:link w:val="Overskrift2Tegn"/>
    <w:uiPriority w:val="1"/>
    <w:qFormat/>
    <w:rsid w:val="00F5594D"/>
    <w:pPr>
      <w:keepNext/>
      <w:keepLines/>
      <w:spacing w:before="230"/>
      <w:contextualSpacing/>
      <w:outlineLvl w:val="1"/>
    </w:pPr>
    <w:rPr>
      <w:rFonts w:eastAsiaTheme="majorEastAsia" w:cstheme="majorBidi"/>
      <w:b/>
      <w:bCs/>
      <w:sz w:val="20"/>
      <w:szCs w:val="26"/>
    </w:rPr>
  </w:style>
  <w:style w:type="paragraph" w:styleId="Overskrift3">
    <w:name w:val="heading 3"/>
    <w:basedOn w:val="Normal"/>
    <w:next w:val="Normal"/>
    <w:link w:val="Overskrift3Tegn"/>
    <w:uiPriority w:val="1"/>
    <w:qFormat/>
    <w:rsid w:val="00F5594D"/>
    <w:pPr>
      <w:keepNext/>
      <w:keepLines/>
      <w:spacing w:before="230"/>
      <w:contextualSpacing/>
      <w:outlineLvl w:val="2"/>
    </w:pPr>
    <w:rPr>
      <w:rFonts w:eastAsiaTheme="majorEastAsia" w:cstheme="majorBidi"/>
      <w:b/>
      <w:bCs/>
    </w:rPr>
  </w:style>
  <w:style w:type="paragraph" w:styleId="Overskrift4">
    <w:name w:val="heading 4"/>
    <w:basedOn w:val="Normal"/>
    <w:next w:val="Normal"/>
    <w:link w:val="Overskrift4Tegn"/>
    <w:uiPriority w:val="1"/>
    <w:semiHidden/>
    <w:rsid w:val="009E4B94"/>
    <w:pPr>
      <w:keepNext/>
      <w:keepLines/>
      <w:spacing w:before="260"/>
      <w:contextualSpacing/>
      <w:outlineLvl w:val="3"/>
    </w:pPr>
    <w:rPr>
      <w:rFonts w:eastAsiaTheme="majorEastAsia" w:cstheme="majorBidi"/>
      <w:b/>
      <w:bCs/>
      <w:iCs/>
    </w:rPr>
  </w:style>
  <w:style w:type="paragraph" w:styleId="Overskrift5">
    <w:name w:val="heading 5"/>
    <w:basedOn w:val="Normal"/>
    <w:next w:val="Normal"/>
    <w:link w:val="Overskrift5Tegn"/>
    <w:uiPriority w:val="1"/>
    <w:semiHidden/>
    <w:rsid w:val="009E4B94"/>
    <w:pPr>
      <w:keepNext/>
      <w:keepLines/>
      <w:spacing w:before="260"/>
      <w:contextualSpacing/>
      <w:outlineLvl w:val="4"/>
    </w:pPr>
    <w:rPr>
      <w:rFonts w:eastAsiaTheme="majorEastAsia" w:cstheme="majorBidi"/>
      <w:b/>
    </w:rPr>
  </w:style>
  <w:style w:type="paragraph" w:styleId="Overskrift6">
    <w:name w:val="heading 6"/>
    <w:basedOn w:val="Normal"/>
    <w:next w:val="Normal"/>
    <w:link w:val="Overskrift6Tegn"/>
    <w:uiPriority w:val="1"/>
    <w:semiHidden/>
    <w:rsid w:val="009E4B94"/>
    <w:pPr>
      <w:keepNext/>
      <w:keepLines/>
      <w:spacing w:before="260"/>
      <w:contextualSpacing/>
      <w:outlineLvl w:val="5"/>
    </w:pPr>
    <w:rPr>
      <w:rFonts w:eastAsiaTheme="majorEastAsia" w:cstheme="majorBidi"/>
      <w:b/>
      <w:iCs/>
    </w:rPr>
  </w:style>
  <w:style w:type="paragraph" w:styleId="Overskrift7">
    <w:name w:val="heading 7"/>
    <w:basedOn w:val="Normal"/>
    <w:next w:val="Normal"/>
    <w:link w:val="Overskrift7Tegn"/>
    <w:uiPriority w:val="1"/>
    <w:semiHidden/>
    <w:rsid w:val="009E4B94"/>
    <w:pPr>
      <w:keepNext/>
      <w:keepLines/>
      <w:spacing w:before="260"/>
      <w:contextualSpacing/>
      <w:outlineLvl w:val="6"/>
    </w:pPr>
    <w:rPr>
      <w:rFonts w:eastAsiaTheme="majorEastAsia" w:cstheme="majorBidi"/>
      <w:b/>
      <w:iCs/>
    </w:rPr>
  </w:style>
  <w:style w:type="paragraph" w:styleId="Overskrift8">
    <w:name w:val="heading 8"/>
    <w:basedOn w:val="Normal"/>
    <w:next w:val="Normal"/>
    <w:link w:val="Overskrift8Tegn"/>
    <w:uiPriority w:val="1"/>
    <w:semiHidden/>
    <w:rsid w:val="009E4B94"/>
    <w:pPr>
      <w:keepNext/>
      <w:keepLines/>
      <w:spacing w:before="260"/>
      <w:contextualSpacing/>
      <w:outlineLvl w:val="7"/>
    </w:pPr>
    <w:rPr>
      <w:rFonts w:eastAsiaTheme="majorEastAsia" w:cstheme="majorBidi"/>
      <w:b/>
      <w:szCs w:val="20"/>
    </w:rPr>
  </w:style>
  <w:style w:type="paragraph" w:styleId="Overskrift9">
    <w:name w:val="heading 9"/>
    <w:basedOn w:val="Normal"/>
    <w:next w:val="Normal"/>
    <w:link w:val="Overskrift9Tegn"/>
    <w:uiPriority w:val="1"/>
    <w:semiHidden/>
    <w:rsid w:val="009E4B94"/>
    <w:pPr>
      <w:keepNext/>
      <w:keepLines/>
      <w:spacing w:before="260"/>
      <w:contextualSpacing/>
      <w:outlineLvl w:val="8"/>
    </w:pPr>
    <w:rPr>
      <w:rFonts w:eastAsiaTheme="majorEastAsia" w:cstheme="majorBidi"/>
      <w:b/>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6B30A9"/>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semiHidden/>
    <w:rsid w:val="00004865"/>
    <w:rPr>
      <w:sz w:val="16"/>
      <w:lang w:val="da-DK"/>
    </w:rPr>
  </w:style>
  <w:style w:type="paragraph" w:styleId="Sidefod">
    <w:name w:val="footer"/>
    <w:basedOn w:val="Normal"/>
    <w:link w:val="SidefodTegn"/>
    <w:uiPriority w:val="21"/>
    <w:semiHidden/>
    <w:rsid w:val="006B30A9"/>
    <w:pPr>
      <w:tabs>
        <w:tab w:val="center" w:pos="4819"/>
        <w:tab w:val="right" w:pos="9638"/>
      </w:tabs>
      <w:spacing w:line="240" w:lineRule="atLeast"/>
    </w:pPr>
    <w:rPr>
      <w:sz w:val="16"/>
    </w:rPr>
  </w:style>
  <w:style w:type="character" w:customStyle="1" w:styleId="SidefodTegn">
    <w:name w:val="Sidefod Tegn"/>
    <w:basedOn w:val="Standardskrifttypeiafsnit"/>
    <w:link w:val="Sidefod"/>
    <w:uiPriority w:val="21"/>
    <w:semiHidden/>
    <w:rsid w:val="00004865"/>
    <w:rPr>
      <w:sz w:val="16"/>
      <w:lang w:val="da-DK"/>
    </w:rPr>
  </w:style>
  <w:style w:type="character" w:customStyle="1" w:styleId="Overskrift1Tegn">
    <w:name w:val="Overskrift 1 Tegn"/>
    <w:basedOn w:val="Standardskrifttypeiafsnit"/>
    <w:link w:val="Overskrift1"/>
    <w:uiPriority w:val="1"/>
    <w:rsid w:val="002E74A4"/>
    <w:rPr>
      <w:rFonts w:eastAsiaTheme="majorEastAsia" w:cstheme="majorBidi"/>
      <w:b/>
      <w:bCs/>
      <w:sz w:val="22"/>
      <w:szCs w:val="28"/>
      <w:lang w:val="da-DK"/>
    </w:rPr>
  </w:style>
  <w:style w:type="character" w:customStyle="1" w:styleId="Overskrift2Tegn">
    <w:name w:val="Overskrift 2 Tegn"/>
    <w:basedOn w:val="Standardskrifttypeiafsnit"/>
    <w:link w:val="Overskrift2"/>
    <w:uiPriority w:val="1"/>
    <w:rsid w:val="00F5594D"/>
    <w:rPr>
      <w:rFonts w:eastAsiaTheme="majorEastAsia" w:cstheme="majorBidi"/>
      <w:b/>
      <w:bCs/>
      <w:sz w:val="20"/>
      <w:szCs w:val="26"/>
      <w:lang w:val="da-DK"/>
    </w:rPr>
  </w:style>
  <w:style w:type="character" w:customStyle="1" w:styleId="Overskrift3Tegn">
    <w:name w:val="Overskrift 3 Tegn"/>
    <w:basedOn w:val="Standardskrifttypeiafsnit"/>
    <w:link w:val="Overskrift3"/>
    <w:uiPriority w:val="1"/>
    <w:rsid w:val="00F5594D"/>
    <w:rPr>
      <w:rFonts w:eastAsiaTheme="majorEastAsia" w:cstheme="majorBidi"/>
      <w:b/>
      <w:bCs/>
      <w:lang w:val="da-DK"/>
    </w:rPr>
  </w:style>
  <w:style w:type="character" w:customStyle="1" w:styleId="Overskrift4Tegn">
    <w:name w:val="Overskrift 4 Tegn"/>
    <w:basedOn w:val="Standardskrifttypeiafsnit"/>
    <w:link w:val="Overskrift4"/>
    <w:uiPriority w:val="1"/>
    <w:semiHidden/>
    <w:rsid w:val="00004865"/>
    <w:rPr>
      <w:rFonts w:eastAsiaTheme="majorEastAsia" w:cstheme="majorBidi"/>
      <w:b/>
      <w:bCs/>
      <w:iCs/>
      <w:lang w:val="da-DK"/>
    </w:rPr>
  </w:style>
  <w:style w:type="character" w:customStyle="1" w:styleId="Overskrift5Tegn">
    <w:name w:val="Overskrift 5 Tegn"/>
    <w:basedOn w:val="Standardskrifttypeiafsnit"/>
    <w:link w:val="Overskrift5"/>
    <w:uiPriority w:val="1"/>
    <w:semiHidden/>
    <w:rsid w:val="00004865"/>
    <w:rPr>
      <w:rFonts w:eastAsiaTheme="majorEastAsia" w:cstheme="majorBidi"/>
      <w:b/>
      <w:lang w:val="da-DK"/>
    </w:rPr>
  </w:style>
  <w:style w:type="character" w:customStyle="1" w:styleId="Overskrift6Tegn">
    <w:name w:val="Overskrift 6 Tegn"/>
    <w:basedOn w:val="Standardskrifttypeiafsnit"/>
    <w:link w:val="Overskrift6"/>
    <w:uiPriority w:val="1"/>
    <w:semiHidden/>
    <w:rsid w:val="00004865"/>
    <w:rPr>
      <w:rFonts w:eastAsiaTheme="majorEastAsia" w:cstheme="majorBidi"/>
      <w:b/>
      <w:iCs/>
      <w:lang w:val="da-DK"/>
    </w:rPr>
  </w:style>
  <w:style w:type="character" w:customStyle="1" w:styleId="Overskrift7Tegn">
    <w:name w:val="Overskrift 7 Tegn"/>
    <w:basedOn w:val="Standardskrifttypeiafsnit"/>
    <w:link w:val="Overskrift7"/>
    <w:uiPriority w:val="1"/>
    <w:semiHidden/>
    <w:rsid w:val="00004865"/>
    <w:rPr>
      <w:rFonts w:eastAsiaTheme="majorEastAsia" w:cstheme="majorBidi"/>
      <w:b/>
      <w:iCs/>
      <w:lang w:val="da-DK"/>
    </w:rPr>
  </w:style>
  <w:style w:type="character" w:customStyle="1" w:styleId="Overskrift8Tegn">
    <w:name w:val="Overskrift 8 Tegn"/>
    <w:basedOn w:val="Standardskrifttypeiafsnit"/>
    <w:link w:val="Overskrift8"/>
    <w:uiPriority w:val="1"/>
    <w:semiHidden/>
    <w:rsid w:val="00004865"/>
    <w:rPr>
      <w:rFonts w:eastAsiaTheme="majorEastAsia" w:cstheme="majorBidi"/>
      <w:b/>
      <w:szCs w:val="20"/>
      <w:lang w:val="da-DK"/>
    </w:rPr>
  </w:style>
  <w:style w:type="character" w:customStyle="1" w:styleId="Overskrift9Tegn">
    <w:name w:val="Overskrift 9 Tegn"/>
    <w:basedOn w:val="Standardskrifttypeiafsnit"/>
    <w:link w:val="Overskrift9"/>
    <w:uiPriority w:val="1"/>
    <w:semiHidden/>
    <w:rsid w:val="00004865"/>
    <w:rPr>
      <w:rFonts w:eastAsiaTheme="majorEastAsia" w:cstheme="majorBidi"/>
      <w:b/>
      <w:iCs/>
      <w:szCs w:val="20"/>
      <w:lang w:val="da-DK"/>
    </w:rPr>
  </w:style>
  <w:style w:type="paragraph" w:styleId="Titel">
    <w:name w:val="Title"/>
    <w:basedOn w:val="Normal"/>
    <w:next w:val="Normal"/>
    <w:link w:val="TitelTegn"/>
    <w:uiPriority w:val="19"/>
    <w:semiHidden/>
    <w:rsid w:val="009E4B94"/>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004865"/>
    <w:rPr>
      <w:rFonts w:eastAsiaTheme="majorEastAsia" w:cstheme="majorBidi"/>
      <w:b/>
      <w:kern w:val="28"/>
      <w:sz w:val="40"/>
      <w:szCs w:val="52"/>
      <w:lang w:val="da-DK"/>
    </w:rPr>
  </w:style>
  <w:style w:type="paragraph" w:styleId="Undertitel">
    <w:name w:val="Subtitle"/>
    <w:basedOn w:val="Normal"/>
    <w:next w:val="Normal"/>
    <w:link w:val="UndertitelTegn"/>
    <w:uiPriority w:val="19"/>
    <w:semiHidden/>
    <w:rsid w:val="009E4B94"/>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semiHidden/>
    <w:rsid w:val="00004865"/>
    <w:rPr>
      <w:rFonts w:eastAsiaTheme="majorEastAsia" w:cstheme="majorBidi"/>
      <w:b/>
      <w:iCs/>
      <w:sz w:val="36"/>
      <w:szCs w:val="24"/>
      <w:lang w:val="da-DK"/>
    </w:rPr>
  </w:style>
  <w:style w:type="character" w:styleId="Svagfremhvning">
    <w:name w:val="Subtle Emphasis"/>
    <w:basedOn w:val="Standardskrifttypeiafsnit"/>
    <w:uiPriority w:val="99"/>
    <w:semiHidden/>
    <w:qFormat/>
    <w:rsid w:val="009E4B94"/>
    <w:rPr>
      <w:i/>
      <w:iCs/>
      <w:color w:val="808080" w:themeColor="text1" w:themeTint="7F"/>
      <w:lang w:val="da-DK"/>
    </w:rPr>
  </w:style>
  <w:style w:type="character" w:styleId="Kraftigfremhvning">
    <w:name w:val="Intense Emphasis"/>
    <w:basedOn w:val="Standardskrifttypeiafsnit"/>
    <w:uiPriority w:val="19"/>
    <w:semiHidden/>
    <w:rsid w:val="009E4B94"/>
    <w:rPr>
      <w:b/>
      <w:bCs/>
      <w:i/>
      <w:iCs/>
      <w:color w:val="auto"/>
      <w:lang w:val="da-DK"/>
    </w:rPr>
  </w:style>
  <w:style w:type="character" w:styleId="Strk">
    <w:name w:val="Strong"/>
    <w:basedOn w:val="Standardskrifttypeiafsnit"/>
    <w:uiPriority w:val="19"/>
    <w:semiHidden/>
    <w:rsid w:val="009E4B94"/>
    <w:rPr>
      <w:b/>
      <w:bCs/>
      <w:lang w:val="da-DK"/>
    </w:rPr>
  </w:style>
  <w:style w:type="paragraph" w:styleId="Strktcitat">
    <w:name w:val="Intense Quote"/>
    <w:basedOn w:val="Normal"/>
    <w:next w:val="Normal"/>
    <w:link w:val="StrktcitatTegn"/>
    <w:uiPriority w:val="19"/>
    <w:semiHidden/>
    <w:rsid w:val="007546AF"/>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004865"/>
    <w:rPr>
      <w:b/>
      <w:bCs/>
      <w:i/>
      <w:iCs/>
      <w:lang w:val="da-DK"/>
    </w:rPr>
  </w:style>
  <w:style w:type="character" w:styleId="Svaghenvisning">
    <w:name w:val="Subtle Reference"/>
    <w:basedOn w:val="Standardskrifttypeiafsnit"/>
    <w:uiPriority w:val="99"/>
    <w:semiHidden/>
    <w:qFormat/>
    <w:rsid w:val="002E74A4"/>
    <w:rPr>
      <w:caps w:val="0"/>
      <w:smallCaps w:val="0"/>
      <w:color w:val="auto"/>
      <w:u w:val="single"/>
      <w:lang w:val="da-DK"/>
    </w:rPr>
  </w:style>
  <w:style w:type="character" w:styleId="Kraftighenvisning">
    <w:name w:val="Intense Reference"/>
    <w:basedOn w:val="Standardskrifttypeiafsnit"/>
    <w:uiPriority w:val="99"/>
    <w:semiHidden/>
    <w:qFormat/>
    <w:rsid w:val="002E74A4"/>
    <w:rPr>
      <w:b/>
      <w:bCs/>
      <w:caps w:val="0"/>
      <w:smallCaps w:val="0"/>
      <w:color w:val="auto"/>
      <w:spacing w:val="5"/>
      <w:u w:val="single"/>
      <w:lang w:val="da-DK"/>
    </w:rPr>
  </w:style>
  <w:style w:type="paragraph" w:styleId="Billedtekst">
    <w:name w:val="caption"/>
    <w:basedOn w:val="Normal"/>
    <w:next w:val="Normal"/>
    <w:uiPriority w:val="3"/>
    <w:rsid w:val="00F5594D"/>
    <w:rPr>
      <w:b/>
      <w:bCs/>
      <w:sz w:val="16"/>
    </w:rPr>
  </w:style>
  <w:style w:type="paragraph" w:styleId="Indholdsfortegnelse1">
    <w:name w:val="toc 1"/>
    <w:basedOn w:val="Normal"/>
    <w:next w:val="Normal"/>
    <w:uiPriority w:val="9"/>
    <w:semiHidden/>
    <w:rsid w:val="002E74A4"/>
    <w:pPr>
      <w:ind w:right="567"/>
    </w:pPr>
    <w:rPr>
      <w:b/>
    </w:rPr>
  </w:style>
  <w:style w:type="paragraph" w:styleId="Indholdsfortegnelse2">
    <w:name w:val="toc 2"/>
    <w:basedOn w:val="Normal"/>
    <w:next w:val="Normal"/>
    <w:uiPriority w:val="9"/>
    <w:semiHidden/>
    <w:rsid w:val="009E4B94"/>
    <w:pPr>
      <w:ind w:right="567"/>
    </w:pPr>
  </w:style>
  <w:style w:type="paragraph" w:styleId="Indholdsfortegnelse3">
    <w:name w:val="toc 3"/>
    <w:basedOn w:val="Normal"/>
    <w:next w:val="Normal"/>
    <w:uiPriority w:val="9"/>
    <w:semiHidden/>
    <w:rsid w:val="009E4B94"/>
    <w:pPr>
      <w:ind w:right="567"/>
    </w:pPr>
  </w:style>
  <w:style w:type="paragraph" w:styleId="Indholdsfortegnelse4">
    <w:name w:val="toc 4"/>
    <w:basedOn w:val="Normal"/>
    <w:next w:val="Normal"/>
    <w:uiPriority w:val="9"/>
    <w:semiHidden/>
    <w:rsid w:val="009E4B94"/>
    <w:pPr>
      <w:ind w:right="567"/>
    </w:pPr>
  </w:style>
  <w:style w:type="paragraph" w:styleId="Indholdsfortegnelse5">
    <w:name w:val="toc 5"/>
    <w:basedOn w:val="Normal"/>
    <w:next w:val="Normal"/>
    <w:uiPriority w:val="9"/>
    <w:semiHidden/>
    <w:rsid w:val="009E4B94"/>
    <w:pPr>
      <w:ind w:right="567"/>
    </w:pPr>
  </w:style>
  <w:style w:type="paragraph" w:styleId="Indholdsfortegnelse6">
    <w:name w:val="toc 6"/>
    <w:basedOn w:val="Normal"/>
    <w:next w:val="Normal"/>
    <w:uiPriority w:val="9"/>
    <w:semiHidden/>
    <w:rsid w:val="009E4B94"/>
    <w:pPr>
      <w:ind w:right="567"/>
    </w:pPr>
  </w:style>
  <w:style w:type="paragraph" w:styleId="Indholdsfortegnelse7">
    <w:name w:val="toc 7"/>
    <w:basedOn w:val="Normal"/>
    <w:next w:val="Normal"/>
    <w:uiPriority w:val="9"/>
    <w:semiHidden/>
    <w:rsid w:val="009E4B94"/>
    <w:pPr>
      <w:ind w:right="567"/>
    </w:pPr>
  </w:style>
  <w:style w:type="paragraph" w:styleId="Indholdsfortegnelse8">
    <w:name w:val="toc 8"/>
    <w:basedOn w:val="Normal"/>
    <w:next w:val="Normal"/>
    <w:uiPriority w:val="9"/>
    <w:semiHidden/>
    <w:rsid w:val="009E4B94"/>
    <w:pPr>
      <w:ind w:right="567"/>
    </w:pPr>
  </w:style>
  <w:style w:type="paragraph" w:styleId="Indholdsfortegnelse9">
    <w:name w:val="toc 9"/>
    <w:basedOn w:val="Normal"/>
    <w:next w:val="Normal"/>
    <w:uiPriority w:val="9"/>
    <w:semiHidden/>
    <w:rsid w:val="009E4B94"/>
    <w:pPr>
      <w:ind w:right="567"/>
    </w:pPr>
  </w:style>
  <w:style w:type="paragraph" w:styleId="Overskrift">
    <w:name w:val="TOC Heading"/>
    <w:basedOn w:val="Normal"/>
    <w:next w:val="Normal"/>
    <w:uiPriority w:val="9"/>
    <w:semiHidden/>
    <w:rsid w:val="002E74A4"/>
    <w:pPr>
      <w:spacing w:after="520" w:line="360" w:lineRule="atLeast"/>
    </w:pPr>
    <w:rPr>
      <w:sz w:val="28"/>
    </w:rPr>
  </w:style>
  <w:style w:type="paragraph" w:styleId="Blokteks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9E4B94"/>
    <w:pPr>
      <w:spacing w:after="120" w:line="240" w:lineRule="atLeast"/>
      <w:ind w:left="85" w:hanging="85"/>
    </w:pPr>
    <w:rPr>
      <w:sz w:val="16"/>
      <w:szCs w:val="20"/>
    </w:rPr>
  </w:style>
  <w:style w:type="character" w:customStyle="1" w:styleId="SlutnotetekstTegn">
    <w:name w:val="Slutnotetekst Tegn"/>
    <w:basedOn w:val="Standardskrifttypeiafsnit"/>
    <w:link w:val="Slutnotetekst"/>
    <w:uiPriority w:val="21"/>
    <w:semiHidden/>
    <w:rsid w:val="00004865"/>
    <w:rPr>
      <w:sz w:val="16"/>
      <w:szCs w:val="20"/>
      <w:lang w:val="da-DK"/>
    </w:rPr>
  </w:style>
  <w:style w:type="character" w:styleId="Slutnotehenvisning">
    <w:name w:val="endnote reference"/>
    <w:basedOn w:val="Standardskrifttypeiafsnit"/>
    <w:uiPriority w:val="21"/>
    <w:semiHidden/>
    <w:rsid w:val="009E4B94"/>
    <w:rPr>
      <w:vertAlign w:val="superscript"/>
      <w:lang w:val="da-DK"/>
    </w:rPr>
  </w:style>
  <w:style w:type="paragraph" w:styleId="Fodnotetekst">
    <w:name w:val="footnote text"/>
    <w:basedOn w:val="Normal"/>
    <w:link w:val="FodnotetekstTegn"/>
    <w:uiPriority w:val="21"/>
    <w:semiHidden/>
    <w:rsid w:val="009E4B94"/>
    <w:pPr>
      <w:spacing w:after="120" w:line="240" w:lineRule="atLeast"/>
      <w:ind w:left="85" w:hanging="85"/>
    </w:pPr>
    <w:rPr>
      <w:sz w:val="16"/>
      <w:szCs w:val="20"/>
    </w:rPr>
  </w:style>
  <w:style w:type="character" w:customStyle="1" w:styleId="FodnotetekstTegn">
    <w:name w:val="Fodnotetekst Tegn"/>
    <w:basedOn w:val="Standardskrifttypeiafsnit"/>
    <w:link w:val="Fodnotetekst"/>
    <w:uiPriority w:val="21"/>
    <w:semiHidden/>
    <w:rsid w:val="00004865"/>
    <w:rPr>
      <w:sz w:val="16"/>
      <w:szCs w:val="20"/>
      <w:lang w:val="da-DK"/>
    </w:rPr>
  </w:style>
  <w:style w:type="paragraph" w:styleId="Opstilling-punkttegn">
    <w:name w:val="List Bullet"/>
    <w:basedOn w:val="Normal"/>
    <w:uiPriority w:val="2"/>
    <w:qFormat/>
    <w:rsid w:val="006B30A9"/>
    <w:pPr>
      <w:numPr>
        <w:numId w:val="1"/>
      </w:numPr>
      <w:contextualSpacing/>
    </w:pPr>
  </w:style>
  <w:style w:type="paragraph" w:styleId="Opstilling-talellerbogst">
    <w:name w:val="List Number"/>
    <w:basedOn w:val="Normal"/>
    <w:uiPriority w:val="2"/>
    <w:qFormat/>
    <w:rsid w:val="006B30A9"/>
    <w:pPr>
      <w:numPr>
        <w:numId w:val="6"/>
      </w:numPr>
      <w:contextualSpacing/>
    </w:pPr>
  </w:style>
  <w:style w:type="character" w:styleId="Sidetal">
    <w:name w:val="page number"/>
    <w:basedOn w:val="Standardskrifttypeiafsnit"/>
    <w:uiPriority w:val="21"/>
    <w:rsid w:val="00424709"/>
    <w:rPr>
      <w:lang w:val="da-DK"/>
    </w:rPr>
  </w:style>
  <w:style w:type="paragraph" w:customStyle="1" w:styleId="Template">
    <w:name w:val="Template"/>
    <w:uiPriority w:val="8"/>
    <w:rsid w:val="00722F2B"/>
    <w:pPr>
      <w:spacing w:line="170" w:lineRule="atLeast"/>
    </w:pPr>
    <w:rPr>
      <w:noProof/>
      <w:sz w:val="14"/>
    </w:rPr>
  </w:style>
  <w:style w:type="paragraph" w:customStyle="1" w:styleId="Template-Adresse">
    <w:name w:val="Template - Adresse"/>
    <w:basedOn w:val="Template"/>
    <w:uiPriority w:val="8"/>
    <w:semiHidden/>
    <w:rsid w:val="00897471"/>
    <w:pPr>
      <w:tabs>
        <w:tab w:val="left" w:pos="227"/>
      </w:tabs>
      <w:suppressAutoHyphens/>
    </w:pPr>
  </w:style>
  <w:style w:type="paragraph" w:customStyle="1" w:styleId="Template-Virksomhedsnavn">
    <w:name w:val="Template - Virksomheds navn"/>
    <w:basedOn w:val="Template-Adresse"/>
    <w:next w:val="Template-Adresse"/>
    <w:uiPriority w:val="8"/>
    <w:semiHidden/>
    <w:rsid w:val="00897471"/>
    <w:rPr>
      <w:b/>
    </w:rPr>
  </w:style>
  <w:style w:type="paragraph" w:styleId="Citatoverskrift">
    <w:name w:val="toa heading"/>
    <w:basedOn w:val="Normal"/>
    <w:next w:val="Normal"/>
    <w:uiPriority w:val="10"/>
    <w:semiHidden/>
    <w:rsid w:val="002E74A4"/>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10"/>
    <w:semiHidden/>
    <w:rsid w:val="002E74A4"/>
    <w:pPr>
      <w:ind w:right="567"/>
    </w:pPr>
  </w:style>
  <w:style w:type="paragraph" w:styleId="Underskrift">
    <w:name w:val="Signature"/>
    <w:basedOn w:val="Normal"/>
    <w:link w:val="UnderskriftTegn"/>
    <w:uiPriority w:val="99"/>
    <w:semiHidden/>
    <w:rsid w:val="00424709"/>
    <w:pPr>
      <w:spacing w:line="240" w:lineRule="auto"/>
      <w:ind w:left="4252"/>
    </w:pPr>
  </w:style>
  <w:style w:type="character" w:customStyle="1" w:styleId="UnderskriftTegn">
    <w:name w:val="Underskrift Tegn"/>
    <w:basedOn w:val="Standardskrifttypeiafsnit"/>
    <w:link w:val="Underskrift"/>
    <w:uiPriority w:val="99"/>
    <w:semiHidden/>
    <w:rsid w:val="00004865"/>
    <w:rPr>
      <w:lang w:val="da-DK"/>
    </w:rPr>
  </w:style>
  <w:style w:type="character" w:styleId="Pladsholdertekst">
    <w:name w:val="Placeholder Text"/>
    <w:basedOn w:val="Standardskrifttypeiafsnit"/>
    <w:uiPriority w:val="99"/>
    <w:semiHidden/>
    <w:rsid w:val="00424709"/>
    <w:rPr>
      <w:color w:val="auto"/>
      <w:lang w:val="da-DK"/>
    </w:rPr>
  </w:style>
  <w:style w:type="paragraph" w:customStyle="1" w:styleId="Tabel">
    <w:name w:val="Tabel"/>
    <w:uiPriority w:val="4"/>
    <w:rsid w:val="00F5594D"/>
    <w:pPr>
      <w:spacing w:before="40" w:after="40"/>
      <w:ind w:left="113" w:right="113"/>
    </w:pPr>
    <w:rPr>
      <w:sz w:val="16"/>
    </w:rPr>
  </w:style>
  <w:style w:type="paragraph" w:customStyle="1" w:styleId="Tabel-Tekst">
    <w:name w:val="Tabel - Tekst"/>
    <w:basedOn w:val="Tabel"/>
    <w:uiPriority w:val="4"/>
    <w:rsid w:val="00424709"/>
  </w:style>
  <w:style w:type="paragraph" w:customStyle="1" w:styleId="Tabel-TekstTotal">
    <w:name w:val="Tabel - Tekst Total"/>
    <w:basedOn w:val="Tabel-Tekst"/>
    <w:uiPriority w:val="4"/>
    <w:rsid w:val="00424709"/>
    <w:rPr>
      <w:b/>
    </w:rPr>
  </w:style>
  <w:style w:type="paragraph" w:customStyle="1" w:styleId="Tabel-Tal">
    <w:name w:val="Tabel - Tal"/>
    <w:basedOn w:val="Tabel"/>
    <w:uiPriority w:val="4"/>
    <w:rsid w:val="00893791"/>
    <w:pPr>
      <w:jc w:val="right"/>
    </w:pPr>
  </w:style>
  <w:style w:type="paragraph" w:customStyle="1" w:styleId="Tabel-TalTotal">
    <w:name w:val="Tabel - Tal Total"/>
    <w:basedOn w:val="Tabel-Tal"/>
    <w:uiPriority w:val="4"/>
    <w:rsid w:val="00424709"/>
    <w:rPr>
      <w:b/>
    </w:rPr>
  </w:style>
  <w:style w:type="paragraph" w:styleId="Citat">
    <w:name w:val="Quote"/>
    <w:basedOn w:val="Normal"/>
    <w:next w:val="Normal"/>
    <w:link w:val="CitatTegn"/>
    <w:uiPriority w:val="19"/>
    <w:semiHidden/>
    <w:rsid w:val="007546AF"/>
    <w:pPr>
      <w:spacing w:before="260" w:after="260"/>
      <w:ind w:left="567" w:right="567"/>
    </w:pPr>
    <w:rPr>
      <w:b/>
      <w:iCs/>
      <w:color w:val="000000" w:themeColor="text1"/>
      <w:sz w:val="20"/>
    </w:rPr>
  </w:style>
  <w:style w:type="character" w:customStyle="1" w:styleId="CitatTegn">
    <w:name w:val="Citat Tegn"/>
    <w:basedOn w:val="Standardskrifttypeiafsnit"/>
    <w:link w:val="Citat"/>
    <w:uiPriority w:val="19"/>
    <w:semiHidden/>
    <w:rsid w:val="00004865"/>
    <w:rPr>
      <w:b/>
      <w:iCs/>
      <w:color w:val="000000" w:themeColor="text1"/>
      <w:sz w:val="20"/>
      <w:lang w:val="da-DK"/>
    </w:rPr>
  </w:style>
  <w:style w:type="character" w:styleId="Bogenstitel">
    <w:name w:val="Book Title"/>
    <w:basedOn w:val="Standardskrifttypeiafsnit"/>
    <w:uiPriority w:val="99"/>
    <w:semiHidden/>
    <w:qFormat/>
    <w:rsid w:val="007546AF"/>
    <w:rPr>
      <w:b/>
      <w:bCs/>
      <w:caps w:val="0"/>
      <w:smallCaps w:val="0"/>
      <w:spacing w:val="5"/>
      <w:lang w:val="da-DK"/>
    </w:rPr>
  </w:style>
  <w:style w:type="paragraph" w:styleId="Citatsamling">
    <w:name w:val="table of authorities"/>
    <w:basedOn w:val="Normal"/>
    <w:next w:val="Normal"/>
    <w:uiPriority w:val="10"/>
    <w:semiHidden/>
    <w:rsid w:val="002E74A4"/>
    <w:pPr>
      <w:ind w:right="567"/>
    </w:pPr>
  </w:style>
  <w:style w:type="paragraph" w:styleId="Normalindrykning">
    <w:name w:val="Normal Indent"/>
    <w:basedOn w:val="Normal"/>
    <w:rsid w:val="005A28D4"/>
    <w:pPr>
      <w:ind w:left="1134"/>
    </w:pPr>
  </w:style>
  <w:style w:type="table" w:styleId="Tabel-Gitter">
    <w:name w:val="Table Grid"/>
    <w:basedOn w:val="Tabel-Normal"/>
    <w:uiPriority w:val="59"/>
    <w:rsid w:val="00973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6"/>
    <w:semiHidden/>
    <w:rsid w:val="000C53D5"/>
    <w:pPr>
      <w:spacing w:after="260"/>
      <w:contextualSpacing/>
    </w:pPr>
    <w:rPr>
      <w:b/>
      <w:sz w:val="36"/>
    </w:rPr>
  </w:style>
  <w:style w:type="paragraph" w:customStyle="1" w:styleId="DocumentName">
    <w:name w:val="Document Name"/>
    <w:basedOn w:val="Normal"/>
    <w:uiPriority w:val="8"/>
    <w:semiHidden/>
    <w:rsid w:val="00655B49"/>
    <w:pPr>
      <w:spacing w:line="360" w:lineRule="atLeast"/>
    </w:pPr>
    <w:rPr>
      <w:b/>
      <w:caps/>
      <w:sz w:val="28"/>
    </w:rPr>
  </w:style>
  <w:style w:type="paragraph" w:customStyle="1" w:styleId="Template-Dato">
    <w:name w:val="Template - Dato"/>
    <w:basedOn w:val="Template"/>
    <w:uiPriority w:val="8"/>
    <w:semiHidden/>
    <w:rsid w:val="00722F2B"/>
    <w:pPr>
      <w:spacing w:line="230" w:lineRule="atLeast"/>
    </w:pPr>
    <w:rPr>
      <w:sz w:val="17"/>
    </w:rPr>
  </w:style>
  <w:style w:type="character" w:styleId="Hyperlink">
    <w:name w:val="Hyperlink"/>
    <w:basedOn w:val="Standardskrifttypeiafsnit"/>
    <w:uiPriority w:val="21"/>
    <w:unhideWhenUsed/>
    <w:rsid w:val="0004455C"/>
    <w:rPr>
      <w:color w:val="0563C1" w:themeColor="hyperlink"/>
      <w:u w:val="single"/>
      <w:lang w:val="da-DK"/>
    </w:rPr>
  </w:style>
  <w:style w:type="paragraph" w:customStyle="1" w:styleId="Template-Department">
    <w:name w:val="Template - Department"/>
    <w:basedOn w:val="Template"/>
    <w:uiPriority w:val="8"/>
    <w:semiHidden/>
    <w:rsid w:val="005743F4"/>
    <w:rPr>
      <w:b/>
    </w:rPr>
  </w:style>
  <w:style w:type="paragraph" w:customStyle="1" w:styleId="DocInfoLine">
    <w:name w:val="DocInfoLine"/>
    <w:basedOn w:val="Normal"/>
    <w:uiPriority w:val="9"/>
    <w:semiHidden/>
    <w:rsid w:val="000C4784"/>
    <w:pPr>
      <w:tabs>
        <w:tab w:val="left" w:pos="2155"/>
      </w:tabs>
      <w:ind w:left="2155" w:hanging="2155"/>
    </w:pPr>
  </w:style>
  <w:style w:type="paragraph" w:customStyle="1" w:styleId="Sender">
    <w:name w:val="Sender"/>
    <w:basedOn w:val="Normal"/>
    <w:uiPriority w:val="9"/>
    <w:semiHidden/>
    <w:rsid w:val="003237A7"/>
    <w:pPr>
      <w:keepNext/>
      <w:keepLines/>
    </w:pPr>
  </w:style>
  <w:style w:type="paragraph" w:customStyle="1" w:styleId="Sender-Name">
    <w:name w:val="Sender - Name"/>
    <w:basedOn w:val="Sender"/>
    <w:uiPriority w:val="9"/>
    <w:semiHidden/>
    <w:rsid w:val="003237A7"/>
    <w:rPr>
      <w:b/>
    </w:rPr>
  </w:style>
  <w:style w:type="paragraph" w:styleId="Listeafsnit">
    <w:name w:val="List Paragraph"/>
    <w:basedOn w:val="Normal"/>
    <w:uiPriority w:val="34"/>
    <w:qFormat/>
    <w:rsid w:val="00F71E76"/>
    <w:pPr>
      <w:spacing w:line="240" w:lineRule="auto"/>
      <w:ind w:left="720"/>
      <w:contextualSpacing/>
    </w:pPr>
    <w:rPr>
      <w:rFonts w:ascii="Times New Roman" w:hAnsi="Times New Roman"/>
      <w:sz w:val="24"/>
      <w:szCs w:val="22"/>
    </w:rPr>
  </w:style>
  <w:style w:type="character" w:styleId="Kommentarhenvisning">
    <w:name w:val="annotation reference"/>
    <w:basedOn w:val="Standardskrifttypeiafsnit"/>
    <w:uiPriority w:val="99"/>
    <w:semiHidden/>
    <w:unhideWhenUsed/>
    <w:rsid w:val="00A97EA4"/>
    <w:rPr>
      <w:sz w:val="16"/>
      <w:szCs w:val="16"/>
    </w:rPr>
  </w:style>
  <w:style w:type="paragraph" w:styleId="Kommentartekst">
    <w:name w:val="annotation text"/>
    <w:basedOn w:val="Normal"/>
    <w:link w:val="KommentartekstTegn"/>
    <w:uiPriority w:val="99"/>
    <w:semiHidden/>
    <w:unhideWhenUsed/>
    <w:rsid w:val="00A97EA4"/>
    <w:pPr>
      <w:spacing w:after="160" w:line="240" w:lineRule="auto"/>
    </w:pPr>
    <w:rPr>
      <w:rFonts w:asciiTheme="minorHAnsi" w:hAnsiTheme="minorHAnsi"/>
      <w:sz w:val="20"/>
      <w:szCs w:val="20"/>
    </w:rPr>
  </w:style>
  <w:style w:type="character" w:customStyle="1" w:styleId="KommentartekstTegn">
    <w:name w:val="Kommentartekst Tegn"/>
    <w:basedOn w:val="Standardskrifttypeiafsnit"/>
    <w:link w:val="Kommentartekst"/>
    <w:uiPriority w:val="99"/>
    <w:semiHidden/>
    <w:rsid w:val="00A97EA4"/>
    <w:rPr>
      <w:rFonts w:asciiTheme="minorHAnsi" w:hAnsiTheme="minorHAnsi"/>
      <w:sz w:val="20"/>
      <w:szCs w:val="20"/>
    </w:rPr>
  </w:style>
  <w:style w:type="paragraph" w:styleId="Markeringsbobletekst">
    <w:name w:val="Balloon Text"/>
    <w:basedOn w:val="Normal"/>
    <w:link w:val="MarkeringsbobletekstTegn"/>
    <w:uiPriority w:val="99"/>
    <w:semiHidden/>
    <w:unhideWhenUsed/>
    <w:rsid w:val="00A97EA4"/>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A97EA4"/>
    <w:rPr>
      <w:rFonts w:ascii="Segoe UI" w:hAnsi="Segoe UI" w:cs="Segoe UI"/>
      <w:sz w:val="18"/>
      <w:szCs w:val="18"/>
    </w:rPr>
  </w:style>
  <w:style w:type="paragraph" w:styleId="Kommentaremne">
    <w:name w:val="annotation subject"/>
    <w:basedOn w:val="Kommentartekst"/>
    <w:next w:val="Kommentartekst"/>
    <w:link w:val="KommentaremneTegn"/>
    <w:uiPriority w:val="99"/>
    <w:semiHidden/>
    <w:unhideWhenUsed/>
    <w:rsid w:val="0009757A"/>
    <w:pPr>
      <w:spacing w:after="0"/>
    </w:pPr>
    <w:rPr>
      <w:rFonts w:ascii="Arial" w:hAnsi="Arial"/>
      <w:b/>
      <w:bCs/>
    </w:rPr>
  </w:style>
  <w:style w:type="character" w:customStyle="1" w:styleId="KommentaremneTegn">
    <w:name w:val="Kommentaremne Tegn"/>
    <w:basedOn w:val="KommentartekstTegn"/>
    <w:link w:val="Kommentaremne"/>
    <w:uiPriority w:val="99"/>
    <w:semiHidden/>
    <w:rsid w:val="0009757A"/>
    <w:rPr>
      <w:rFonts w:asciiTheme="minorHAnsi" w:hAnsiTheme="minorHAnsi"/>
      <w:b/>
      <w:bCs/>
      <w:sz w:val="20"/>
      <w:szCs w:val="20"/>
    </w:rPr>
  </w:style>
  <w:style w:type="character" w:styleId="Ulstomtale">
    <w:name w:val="Unresolved Mention"/>
    <w:basedOn w:val="Standardskrifttypeiafsnit"/>
    <w:uiPriority w:val="99"/>
    <w:semiHidden/>
    <w:unhideWhenUsed/>
    <w:rsid w:val="00F67F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5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poc.sdu.dk/logintype" TargetMode="Externa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poc.sdu.dk/logintyp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urytter@health.sdu.dk"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SDU">
      <a:dk1>
        <a:sysClr val="windowText" lastClr="000000"/>
      </a:dk1>
      <a:lt1>
        <a:sysClr val="window" lastClr="FFFFFF"/>
      </a:lt1>
      <a:dk2>
        <a:srgbClr val="473729"/>
      </a:dk2>
      <a:lt2>
        <a:srgbClr val="EFE5D1"/>
      </a:lt2>
      <a:accent1>
        <a:srgbClr val="4E5B31"/>
      </a:accent1>
      <a:accent2>
        <a:srgbClr val="789D4A"/>
      </a:accent2>
      <a:accent3>
        <a:srgbClr val="AEB862"/>
      </a:accent3>
      <a:accent4>
        <a:srgbClr val="862633"/>
      </a:accent4>
      <a:accent5>
        <a:srgbClr val="D05A57"/>
      </a:accent5>
      <a:accent6>
        <a:srgbClr val="D38235"/>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Grøn 1">
      <a:srgbClr val="4E5B31"/>
    </a:custClr>
    <a:custClr name="Grøn 2">
      <a:srgbClr val="789D4A"/>
    </a:custClr>
    <a:custClr name="Grøn 3">
      <a:srgbClr val="AEB862"/>
    </a:custClr>
    <a:custClr name="Grøn 4">
      <a:srgbClr val="EAE7B9"/>
    </a:custClr>
    <a:custClr>
      <a:srgbClr val="FFFFFF"/>
    </a:custClr>
    <a:custClr>
      <a:srgbClr val="FFFFFF"/>
    </a:custClr>
    <a:custClr>
      <a:srgbClr val="FFFFFF"/>
    </a:custClr>
    <a:custClr>
      <a:srgbClr val="FFFFFF"/>
    </a:custClr>
    <a:custClr>
      <a:srgbClr val="FFFFFF"/>
    </a:custClr>
    <a:custClr>
      <a:srgbClr val="FFFFFF"/>
    </a:custClr>
    <a:custClr name="Orange 1">
      <a:srgbClr val="D38235"/>
    </a:custClr>
    <a:custClr name="Orange 2">
      <a:srgbClr val="E0A526"/>
    </a:custClr>
    <a:custClr name="Orange 3">
      <a:srgbClr val="EED484"/>
    </a:custClr>
    <a:custClr name="Orange 4">
      <a:srgbClr val="FCF0C4"/>
    </a:custClr>
    <a:custClr>
      <a:srgbClr val="FFFFFF"/>
    </a:custClr>
    <a:custClr>
      <a:srgbClr val="FFFFFF"/>
    </a:custClr>
    <a:custClr>
      <a:srgbClr val="FFFFFF"/>
    </a:custClr>
    <a:custClr>
      <a:srgbClr val="FFFFFF"/>
    </a:custClr>
    <a:custClr>
      <a:srgbClr val="FFFFFF"/>
    </a:custClr>
    <a:custClr>
      <a:srgbClr val="FFFFFF"/>
    </a:custClr>
    <a:custClr name="Rød 1">
      <a:srgbClr val="862633"/>
    </a:custClr>
    <a:custClr name="Rød 2">
      <a:srgbClr val="D05A57"/>
    </a:custClr>
    <a:custClr name="Rød 3">
      <a:srgbClr val="E1BBB4"/>
    </a:custClr>
    <a:custClr name="Rød 4">
      <a:srgbClr val="F4E2DE"/>
    </a:custClr>
    <a:custClr>
      <a:srgbClr val="FFFFFF"/>
    </a:custClr>
    <a:custClr>
      <a:srgbClr val="FFFFFF"/>
    </a:custClr>
    <a:custClr>
      <a:srgbClr val="FFFFFF"/>
    </a:custClr>
    <a:custClr>
      <a:srgbClr val="FFFFFF"/>
    </a:custClr>
    <a:custClr>
      <a:srgbClr val="FFFFFF"/>
    </a:custClr>
    <a:custClr>
      <a:srgbClr val="FFFFFF"/>
    </a:custClr>
    <a:custClr name="Brun 1">
      <a:srgbClr val="473729"/>
    </a:custClr>
    <a:custClr name="Brun 2">
      <a:srgbClr val="946037"/>
    </a:custClr>
    <a:custClr name="Brun 3">
      <a:srgbClr val="DDCBA4"/>
    </a:custClr>
    <a:custClr name="Brun 4">
      <a:srgbClr val="EFE5D1"/>
    </a:custClr>
    <a:custClr>
      <a:srgbClr val="FFFFFF"/>
    </a:custClr>
    <a:custClr>
      <a:srgbClr val="FFFFFF"/>
    </a:custClr>
    <a:custClr>
      <a:srgbClr val="FFFFFF"/>
    </a:custClr>
    <a:custClr>
      <a:srgbClr val="FFFFFF"/>
    </a:custClr>
    <a:custClr>
      <a:srgbClr val="FFFFFF"/>
    </a:custClr>
    <a:custClr>
      <a:srgbClr val="FFFFFF"/>
    </a:custClr>
    <a:custClr name="Sort">
      <a:srgbClr val="000000"/>
    </a:custClr>
    <a:custClr name="Hvid">
      <a:srgbClr val="FFFFFF"/>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94de586-7aa5-4c94-a9e2-06e95cf3d98c" xsi:nil="true"/>
    <lcf76f155ced4ddcb4097134ff3c332f xmlns="249a7cff-7a33-47a6-bef3-baa97f567618">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D5A45D900F9C724A86DCD553AA56B7C5" ma:contentTypeVersion="17" ma:contentTypeDescription="Opret et nyt dokument." ma:contentTypeScope="" ma:versionID="029e702ff367b2078cc91f683cf736c1">
  <xsd:schema xmlns:xsd="http://www.w3.org/2001/XMLSchema" xmlns:xs="http://www.w3.org/2001/XMLSchema" xmlns:p="http://schemas.microsoft.com/office/2006/metadata/properties" xmlns:ns2="249a7cff-7a33-47a6-bef3-baa97f567618" xmlns:ns3="094de586-7aa5-4c94-a9e2-06e95cf3d98c" targetNamespace="http://schemas.microsoft.com/office/2006/metadata/properties" ma:root="true" ma:fieldsID="d9ac33792ef5370b333bef66d60114dd" ns2:_="" ns3:_="">
    <xsd:import namespace="249a7cff-7a33-47a6-bef3-baa97f567618"/>
    <xsd:import namespace="094de586-7aa5-4c94-a9e2-06e95cf3d98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MediaServiceDateTaken"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9a7cff-7a33-47a6-bef3-baa97f5676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lcf76f155ced4ddcb4097134ff3c332f" ma:index="21" nillable="true" ma:taxonomy="true" ma:internalName="lcf76f155ced4ddcb4097134ff3c332f" ma:taxonomyFieldName="MediaServiceImageTags" ma:displayName="Billedmærker" ma:readOnly="false" ma:fieldId="{5cf76f15-5ced-4ddc-b409-7134ff3c332f}" ma:taxonomyMulti="true" ma:sspId="f9553f63-5966-4a09-978d-72b299aea11b"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4de586-7aa5-4c94-a9e2-06e95cf3d98c"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t med detaljer" ma:internalName="SharedWithDetails" ma:readOnly="true">
      <xsd:simpleType>
        <xsd:restriction base="dms:Note">
          <xsd:maxLength value="255"/>
        </xsd:restriction>
      </xsd:simpleType>
    </xsd:element>
    <xsd:element name="TaxCatchAll" ma:index="22" nillable="true" ma:displayName="Taxonomy Catch All Column" ma:hidden="true" ma:list="{73828713-9133-45e2-ac78-f1bf98a7433b}" ma:internalName="TaxCatchAll" ma:showField="CatchAllData" ma:web="094de586-7aa5-4c94-a9e2-06e95cf3d9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335CA7-2B81-43A9-876B-370EB62B6808}">
  <ds:schemaRefs>
    <ds:schemaRef ds:uri="http://purl.org/dc/elements/1.1/"/>
    <ds:schemaRef ds:uri="http://schemas.microsoft.com/office/2006/metadata/properties"/>
    <ds:schemaRef ds:uri="http://purl.org/dc/terms/"/>
    <ds:schemaRef ds:uri="http://schemas.openxmlformats.org/package/2006/metadata/core-properties"/>
    <ds:schemaRef ds:uri="b1638729-75d2-4131-b81f-c0a43bd82e9b"/>
    <ds:schemaRef ds:uri="http://purl.org/dc/dcmitype/"/>
    <ds:schemaRef ds:uri="http://schemas.microsoft.com/office/infopath/2007/PartnerControls"/>
    <ds:schemaRef ds:uri="http://schemas.microsoft.com/office/2006/documentManagement/types"/>
    <ds:schemaRef ds:uri="http://www.w3.org/XML/1998/namespace"/>
    <ds:schemaRef ds:uri="094de586-7aa5-4c94-a9e2-06e95cf3d98c"/>
    <ds:schemaRef ds:uri="249a7cff-7a33-47a6-bef3-baa97f567618"/>
  </ds:schemaRefs>
</ds:datastoreItem>
</file>

<file path=customXml/itemProps2.xml><?xml version="1.0" encoding="utf-8"?>
<ds:datastoreItem xmlns:ds="http://schemas.openxmlformats.org/officeDocument/2006/customXml" ds:itemID="{94C9E712-67D3-4833-B9D3-48F0C2D1C4B1}"/>
</file>

<file path=customXml/itemProps3.xml><?xml version="1.0" encoding="utf-8"?>
<ds:datastoreItem xmlns:ds="http://schemas.openxmlformats.org/officeDocument/2006/customXml" ds:itemID="{7668D068-3497-43CD-894E-0FBCC961349F}">
  <ds:schemaRefs>
    <ds:schemaRef ds:uri="http://schemas.microsoft.com/sharepoint/v3/contenttype/forms"/>
  </ds:schemaRefs>
</ds:datastoreItem>
</file>

<file path=customXml/itemProps4.xml><?xml version="1.0" encoding="utf-8"?>
<ds:datastoreItem xmlns:ds="http://schemas.openxmlformats.org/officeDocument/2006/customXml" ds:itemID="{14232E7E-B215-4C4C-9521-8797DE1CD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453</Words>
  <Characters>2764</Characters>
  <Application>Microsoft Office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Agenda</vt:lpstr>
      <vt:lpstr>Agenda</vt:lpstr>
    </vt:vector>
  </TitlesOfParts>
  <Company>Syddansk Unversitet - University of Southern Denmark</Company>
  <LinksUpToDate>false</LinksUpToDate>
  <CharactersWithSpaces>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Anette Kippa</dc:creator>
  <cp:lastModifiedBy>Susanne Nicolaisen</cp:lastModifiedBy>
  <cp:revision>3</cp:revision>
  <cp:lastPrinted>2022-12-02T13:31:00Z</cp:lastPrinted>
  <dcterms:created xsi:type="dcterms:W3CDTF">2023-04-28T07:45:00Z</dcterms:created>
  <dcterms:modified xsi:type="dcterms:W3CDTF">2023-04-28T07:49:00Z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luginDependencies_0">
    <vt:lpwstr>{"135685254826920334:635756574568773649":[{"dependencyType":"DataSource","dependencyId":":","dependencyVersion":null},{"dependencyType":"DataSource","dependencyId":":","dependencyVersion":null},{"dependencyType":"DataSource","dependencyId":":","dependency</vt:lpwstr>
  </property>
  <property fmtid="{D5CDD505-2E9C-101B-9397-08002B2CF9AE}" pid="3" name="PluginDependencies_1">
    <vt:lpwstr>Version":null},{"dependencyType":"DataSource","dependencyId":":","dependencyVersion":null},{"dependencyType":"DataSource","dependencyId":":","dependencyVersion":null},{"dependencyType":"DataSource","dependencyId":":","dependencyVersion":null},{"dependency</vt:lpwstr>
  </property>
  <property fmtid="{D5CDD505-2E9C-101B-9397-08002B2CF9AE}" pid="4" name="PluginDependencies_2">
    <vt:lpwstr>Type":"DataSource","dependencyId":":","dependencyVersion":null},{"dependencyType":"DataSource","dependencyId":":","dependencyVersion":null},{"dependencyType":"DataSource","dependencyId":":","dependencyVersion":null},{"dependencyType":"DataSource","depende</vt:lpwstr>
  </property>
  <property fmtid="{D5CDD505-2E9C-101B-9397-08002B2CF9AE}" pid="5" name="PluginDependencies_3">
    <vt:lpwstr>ncyId":":","dependencyVersion":null},{"dependencyType":"DataSource","dependencyId":":","dependencyVersion":null},{"dependencyType":"DataSource","dependencyId":":","dependencyVersion":null},{"dependencyType":"DataSource","dependencyId":":","dependencyVersi</vt:lpwstr>
  </property>
  <property fmtid="{D5CDD505-2E9C-101B-9397-08002B2CF9AE}" pid="6" name="PluginDependencies_4">
    <vt:lpwstr>on":null},{"dependencyType":"DataSource","dependencyId":":","dependencyVersion":null},{"dependencyType":"DataSource","dependencyId":":","dependencyVersion":null},{"dependencyType":"DataSource","dependencyId":":","dependencyVersion":null},{"dependencyType"</vt:lpwstr>
  </property>
  <property fmtid="{D5CDD505-2E9C-101B-9397-08002B2CF9AE}" pid="7" name="PluginDependencies_5">
    <vt:lpwstr>:"DataSource","dependencyId":":","dependencyVersion":null},{"dependencyType":"DataSource","dependencyId":":","dependencyVersion":null},{"dependencyType":"DataSource","dependencyId":":","dependencyVersion":null},{"dependencyType":"DataSource","dependencyId</vt:lpwstr>
  </property>
  <property fmtid="{D5CDD505-2E9C-101B-9397-08002B2CF9AE}" pid="8" name="PluginDependencies_6">
    <vt:lpwstr>":":","dependencyVersion":null},{"dependencyType":"DataSource","dependencyId":":","dependencyVersion":null},{"dependencyType":"DataSource","dependencyId":":","dependencyVersion":null},{"dependencyType":"DataSource","dependencyId":":","dependencyVersion":n</vt:lpwstr>
  </property>
  <property fmtid="{D5CDD505-2E9C-101B-9397-08002B2CF9AE}" pid="9" name="PluginDependencies_7">
    <vt:lpwstr>ull},{"dependencyType":"DataSource","dependencyId":":","dependencyVersion":null},{"dependencyType":"DataSource","dependencyId":":","dependencyVersion":null},{"dependencyType":"DataSource","dependencyId":":","dependencyVersion":null},{"dependencyType":"Dat</vt:lpwstr>
  </property>
  <property fmtid="{D5CDD505-2E9C-101B-9397-08002B2CF9AE}" pid="10" name="PluginDependencies_8">
    <vt:lpwstr>aSource","dependencyId":":","dependencyVersion":null}],"135685254826920334:635756574568773650":[],"135685254826920334:635756574568773651":[],"135685254826920334:635756574568773652":[],"135685254826920334:635756574568773653":[],"135685254826920334:63597532</vt:lpwstr>
  </property>
  <property fmtid="{D5CDD505-2E9C-101B-9397-08002B2CF9AE}" pid="11" name="PluginDependencies_9">
    <vt:lpwstr>9251980582":[],"635950279354587997:635950281835411112":[],"635926855539746206:635926856813471641":[]}</vt:lpwstr>
  </property>
  <property fmtid="{D5CDD505-2E9C-101B-9397-08002B2CF9AE}" pid="12" name="CustomerId">
    <vt:lpwstr>sdu</vt:lpwstr>
  </property>
  <property fmtid="{D5CDD505-2E9C-101B-9397-08002B2CF9AE}" pid="13" name="TemplateId">
    <vt:lpwstr>636228487853375321</vt:lpwstr>
  </property>
  <property fmtid="{D5CDD505-2E9C-101B-9397-08002B2CF9AE}" pid="14" name="UserProfileId">
    <vt:lpwstr>636071030759413258</vt:lpwstr>
  </property>
  <property fmtid="{D5CDD505-2E9C-101B-9397-08002B2CF9AE}" pid="15" name="ContentTypeId">
    <vt:lpwstr>0x0101008D22488656DFCE41A1DD5DD3E5BB7C70</vt:lpwstr>
  </property>
</Properties>
</file>